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12191" w14:textId="01F17552" w:rsidR="0048451A" w:rsidRPr="0048451A" w:rsidRDefault="0048451A" w:rsidP="0048451A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6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E61464">
        <w:rPr>
          <w:rFonts w:ascii="Times New Roman" w:eastAsia="Times New Roman" w:hAnsi="Times New Roman" w:cs="Times New Roman"/>
          <w:sz w:val="18"/>
          <w:szCs w:val="18"/>
        </w:rPr>
        <w:t>01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E61464">
        <w:rPr>
          <w:rFonts w:ascii="Times New Roman" w:eastAsia="Times New Roman" w:hAnsi="Times New Roman" w:cs="Times New Roman"/>
          <w:sz w:val="18"/>
          <w:szCs w:val="18"/>
        </w:rPr>
        <w:t>3</w:t>
      </w:r>
    </w:p>
    <w:p w14:paraId="595B8458" w14:textId="18BFCD8B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E6146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595B8459" w14:textId="56299CE9" w:rsidR="003152A8" w:rsidRPr="003039C2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9A638F9" w14:textId="73BA9008" w:rsidR="0048451A" w:rsidRPr="003039C2" w:rsidRDefault="0048451A" w:rsidP="0048451A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039C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 «Байкальская энергетическая компания»)</w:t>
      </w:r>
      <w:r w:rsidRPr="003039C2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3039C2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3039C2">
        <w:rPr>
          <w:rFonts w:ascii="Times New Roman" w:hAnsi="Times New Roman" w:cs="Times New Roman"/>
          <w:sz w:val="22"/>
          <w:szCs w:val="22"/>
        </w:rPr>
        <w:t xml:space="preserve">», </w:t>
      </w:r>
      <w:r w:rsidR="00E61464" w:rsidRPr="003039C2">
        <w:rPr>
          <w:rFonts w:ascii="Times New Roman" w:hAnsi="Times New Roman" w:cs="Times New Roman"/>
          <w:color w:val="000000" w:themeColor="text1"/>
          <w:sz w:val="22"/>
          <w:szCs w:val="22"/>
        </w:rPr>
        <w:t>в лице генерального директора Причко Олега Николаевича, действующего на основании Устава ООО «Байкальская энергетическая компания»</w:t>
      </w:r>
      <w:r w:rsidRPr="003039C2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595B845B" w14:textId="6E76B261" w:rsidR="003152A8" w:rsidRPr="003039C2" w:rsidRDefault="00E61464" w:rsidP="004845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3039C2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BE7377" w:rsidRPr="003039C2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BE7377" w:rsidRPr="003039C2">
        <w:rPr>
          <w:rFonts w:ascii="Times New Roman" w:hAnsi="Times New Roman" w:cs="Times New Roman"/>
          <w:b/>
          <w:sz w:val="22"/>
          <w:szCs w:val="22"/>
        </w:rPr>
        <w:t>«</w:t>
      </w:r>
      <w:r w:rsidRPr="003039C2">
        <w:rPr>
          <w:rFonts w:ascii="Times New Roman" w:hAnsi="Times New Roman" w:cs="Times New Roman"/>
          <w:b/>
          <w:sz w:val="22"/>
          <w:szCs w:val="22"/>
        </w:rPr>
        <w:t>Исполнитель</w:t>
      </w:r>
      <w:r w:rsidR="00BE7377" w:rsidRPr="003039C2">
        <w:rPr>
          <w:rFonts w:ascii="Times New Roman" w:hAnsi="Times New Roman" w:cs="Times New Roman"/>
          <w:b/>
          <w:sz w:val="22"/>
          <w:szCs w:val="22"/>
        </w:rPr>
        <w:t>»</w:t>
      </w:r>
      <w:r w:rsidR="00BE7377" w:rsidRPr="003039C2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3039C2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BE7377" w:rsidRPr="003039C2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3039C2">
        <w:rPr>
          <w:rFonts w:ascii="Times New Roman" w:hAnsi="Times New Roman" w:cs="Times New Roman"/>
          <w:sz w:val="22"/>
          <w:szCs w:val="22"/>
        </w:rPr>
        <w:t xml:space="preserve">   </w:t>
      </w:r>
      <w:r w:rsidR="0048451A" w:rsidRPr="003039C2">
        <w:rPr>
          <w:rFonts w:ascii="Times New Roman" w:hAnsi="Times New Roman" w:cs="Times New Roman"/>
          <w:sz w:val="22"/>
          <w:szCs w:val="22"/>
        </w:rPr>
        <w:t>, с другой сто</w:t>
      </w:r>
      <w:r w:rsidR="00BE7377" w:rsidRPr="003039C2">
        <w:rPr>
          <w:rFonts w:ascii="Times New Roman" w:hAnsi="Times New Roman" w:cs="Times New Roman"/>
          <w:sz w:val="22"/>
          <w:szCs w:val="22"/>
        </w:rPr>
        <w:t>роны</w:t>
      </w:r>
      <w:r w:rsidR="003152A8" w:rsidRPr="003039C2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595B845C" w14:textId="5A0DA9E8" w:rsidR="003152A8" w:rsidRPr="003039C2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3039C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E61464"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>возмездного оказания клининговых услуг</w:t>
      </w:r>
      <w:r w:rsidR="0048451A"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                              № 258-0</w:t>
      </w:r>
      <w:r w:rsidR="00E61464"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>01</w:t>
      </w:r>
      <w:r w:rsidR="0048451A"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>/2</w:t>
      </w:r>
      <w:r w:rsidR="00E61464"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48451A"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48451A" w:rsidRPr="003039C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48451A"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3039C2">
        <w:rPr>
          <w:rFonts w:ascii="Times New Roman" w:eastAsia="Times New Roman" w:hAnsi="Times New Roman" w:cs="Times New Roman"/>
          <w:spacing w:val="4"/>
          <w:sz w:val="22"/>
          <w:szCs w:val="22"/>
        </w:rPr>
        <w:t>:</w:t>
      </w:r>
    </w:p>
    <w:p w14:paraId="595B845D" w14:textId="77777777" w:rsidR="003152A8" w:rsidRPr="003039C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039C2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95B845E" w14:textId="7587AA1F" w:rsidR="003152A8" w:rsidRPr="003039C2" w:rsidRDefault="00E61464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039C2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3039C2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95B845F" w14:textId="77777777" w:rsidR="003152A8" w:rsidRPr="003039C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039C2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95B8460" w14:textId="77777777" w:rsidR="003152A8" w:rsidRPr="003039C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039C2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595B846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95B846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595B8463" w14:textId="4BEBB22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итории своими работниками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64" w14:textId="5D7418B2" w:rsidR="003152A8" w:rsidRPr="005A3588" w:rsidRDefault="00E61464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</w:t>
      </w:r>
      <w:r w:rsidR="00CA01BB">
        <w:rPr>
          <w:rFonts w:ascii="Times New Roman" w:eastAsia="Times New Roman" w:hAnsi="Times New Roman" w:cs="Times New Roman"/>
          <w:sz w:val="22"/>
          <w:szCs w:val="22"/>
        </w:rPr>
        <w:t>анных нормативно-правовых актов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65" w14:textId="4BF994DA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3039C2" w:rsidRPr="002925FC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</w:rPr>
          <w:t>https://www.eurosib-td.ru/ru/zakupki-rabot-i-uslug/dokumenty.php</w:t>
        </w:r>
      </w:hyperlink>
      <w:r w:rsidR="0048451A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t xml:space="preserve"> 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48451A" w:rsidRPr="0048451A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66" w14:textId="0CA4988D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м.</w:t>
      </w:r>
    </w:p>
    <w:p w14:paraId="595B8467" w14:textId="637F90A9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95B8468" w14:textId="49D7C12B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 настоящим Соглашением своих работни</w:t>
      </w:r>
      <w:r w:rsidR="00CA01BB">
        <w:rPr>
          <w:rFonts w:ascii="Times New Roman" w:eastAsia="Times New Roman" w:hAnsi="Times New Roman" w:cs="Times New Roman"/>
          <w:sz w:val="22"/>
          <w:szCs w:val="22"/>
        </w:rPr>
        <w:t>ков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69" w14:textId="2FE15A03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95B846A" w14:textId="7B80369B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м требований в области антитеррористической безопасности. Дублирование санкций по отношению к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нарушения в области охраны окружающей среды, промышленной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95B846B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95B846C" w14:textId="3D9168B4" w:rsidR="003152A8" w:rsidRPr="005A3588" w:rsidRDefault="00E61464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95B846E" w14:textId="508F86B1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595B846F" w14:textId="0232A1C3" w:rsidR="003152A8" w:rsidRPr="005A3588" w:rsidRDefault="00E61464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595B8470" w14:textId="3B40211E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Заказчиком:</w:t>
      </w:r>
    </w:p>
    <w:p w14:paraId="595B847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95B847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595B847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95B847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595B847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595B847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95B8477" w14:textId="5C56EF74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 начала Работ должен пройти медицинский осмотр и не иметь медицинских противопоказаний. </w:t>
      </w:r>
    </w:p>
    <w:p w14:paraId="595B8478" w14:textId="28FA1868" w:rsidR="003152A8" w:rsidRPr="005A3588" w:rsidRDefault="00E61464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95B8479" w14:textId="602568B0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595B847A" w14:textId="0225F182" w:rsidR="003152A8" w:rsidRPr="005A3588" w:rsidRDefault="00E61464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95B847B" w14:textId="751A7006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95B847C" w14:textId="392874F7" w:rsidR="003152A8" w:rsidRPr="005A3588" w:rsidRDefault="00E61464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задействованных на территории Заказчика.</w:t>
      </w:r>
    </w:p>
    <w:p w14:paraId="595B847D" w14:textId="39E616D6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5B847E" w14:textId="5C73E011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 xml:space="preserve">Исполнителя 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>до начала работ должен пройти вводный и первичный инструктажи по охране труда.</w:t>
      </w:r>
    </w:p>
    <w:p w14:paraId="595B847F" w14:textId="7BBD79FC" w:rsidR="001A69DD" w:rsidRPr="001A69DD" w:rsidRDefault="00E61464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 обязан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95B8480" w14:textId="5557FE7F" w:rsidR="001A69DD" w:rsidRPr="001A69DD" w:rsidRDefault="00E61464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Исполнителю</w:t>
      </w:r>
      <w:r w:rsidR="001A69DD" w:rsidRPr="001A69DD">
        <w:rPr>
          <w:rFonts w:ascii="Times New Roman" w:hAnsi="Times New Roman" w:cs="Times New Roman"/>
          <w:sz w:val="22"/>
          <w:szCs w:val="22"/>
        </w:rPr>
        <w:t xml:space="preserve"> запрещается:</w:t>
      </w:r>
    </w:p>
    <w:p w14:paraId="595B8481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 xml:space="preserve">допускать к работе работников с признаками алкогольного, наркотического или </w:t>
      </w:r>
      <w:r w:rsidRPr="001A69DD">
        <w:rPr>
          <w:b w:val="0"/>
          <w:i w:val="0"/>
          <w:color w:val="auto"/>
        </w:rPr>
        <w:lastRenderedPageBreak/>
        <w:t>токсического опьянения;</w:t>
      </w:r>
    </w:p>
    <w:p w14:paraId="595B8482" w14:textId="2F69E9B9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61464">
        <w:rPr>
          <w:b w:val="0"/>
          <w:i w:val="0"/>
          <w:color w:val="auto"/>
        </w:rPr>
        <w:t>Исполнителя</w:t>
      </w:r>
      <w:r>
        <w:rPr>
          <w:b w:val="0"/>
          <w:i w:val="0"/>
          <w:color w:val="auto"/>
        </w:rPr>
        <w:t>;</w:t>
      </w:r>
    </w:p>
    <w:p w14:paraId="595B848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595B848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95B848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595B848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595B848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595B848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595B848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5B848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95B848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95B848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595B848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95B849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595B849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9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595B849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595B849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95B849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595B849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595B849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95B8498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95B8499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95B849A" w14:textId="3CB784FA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осуществляющие производственную деятельность на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595B849B" w14:textId="18BDFA3C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95B849C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95B849D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5B849E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595B849F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595B84A0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595B84A1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95B84A2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95B84A3" w14:textId="5EB7C913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защитные очки или щитки:</w:t>
      </w:r>
    </w:p>
    <w:p w14:paraId="595B84A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95B84A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595B84A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595B84A7" w14:textId="4B9E474E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5B84A8" w14:textId="48B1E1F6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используемые при проведении Работ, должны быть оборудованы следующим:</w:t>
      </w:r>
    </w:p>
    <w:p w14:paraId="595B84A9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95B84AA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595B84AB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595B84A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595B84A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95B84A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95B84AF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595B84B0" w14:textId="49E5C2B3" w:rsidR="003152A8" w:rsidRPr="005A3588" w:rsidRDefault="00E61464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14:paraId="595B84B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95B84B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95B84B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95B84B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595B84B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95B84B6" w14:textId="3DB0DBFD" w:rsidR="003152A8" w:rsidRPr="005A3588" w:rsidRDefault="00E61464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595B84B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595B84B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95B84B9" w14:textId="6A0F18D4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14:paraId="595B84B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95B84B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95B84B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95B84B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5B84B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95B84B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595B84C0" w14:textId="6EE424A6" w:rsidR="003152A8" w:rsidRPr="005A3588" w:rsidRDefault="00E61464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595B84C1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95B84C2" w14:textId="236E02EB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C3" w14:textId="38FD8125" w:rsidR="003152A8" w:rsidRPr="0048451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="003039C2" w:rsidRPr="002925FC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</w:rPr>
          <w:t>https://www.eurosib-td.ru/ru/zakupki-rabot-i-uslug/dokumenty.php</w:t>
        </w:r>
      </w:hyperlink>
      <w:r w:rsidR="003039C2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</w:rPr>
        <w:t xml:space="preserve"> 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48451A" w:rsidRPr="0048451A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C4" w14:textId="380679B9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95B84C5" w14:textId="22F67ECB" w:rsidR="003152A8" w:rsidRPr="005A3588" w:rsidRDefault="00E61464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95B84C6" w14:textId="54D0E05F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 w:rsidR="00E61464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595B84C7" w14:textId="1DC946CA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совместно с представителем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безопасности.</w:t>
      </w:r>
    </w:p>
    <w:p w14:paraId="595B84C8" w14:textId="01CB4E91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95B84C9" w14:textId="43D4783A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E61464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595B84CA" w14:textId="7B1DDC15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95B84CB" w14:textId="12489B7B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95B84CC" w14:textId="33305EA6" w:rsidR="003152A8" w:rsidRPr="0041703F" w:rsidRDefault="00E61464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595B84CD" w14:textId="6ABE327D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95B84C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95B84CF" w14:textId="3A3AC2C1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 xml:space="preserve">Исполнителя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неустойку в размере 1 000 000 (одного миллиона) рублей за каждое такое нарушение.</w:t>
      </w:r>
    </w:p>
    <w:p w14:paraId="595B84D0" w14:textId="13E1E1EB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 или любого третьего лица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Заказчик вправе взыскать с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3 000 000 (трех миллионов) рублей.</w:t>
      </w:r>
    </w:p>
    <w:p w14:paraId="595B84D1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95B84D2" w14:textId="5A1C2935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95B84D3" w14:textId="2C8B3314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 </w:t>
      </w:r>
    </w:p>
    <w:p w14:paraId="595B84D4" w14:textId="4B910EC8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95B84D5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7_1"/>
    </w:p>
    <w:p w14:paraId="595B84D7" w14:textId="5CB8FE8C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E6146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Исполнителю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0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95B84D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4D9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95B84DA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052"/>
        <w:gridCol w:w="974"/>
        <w:gridCol w:w="4033"/>
      </w:tblGrid>
      <w:tr w:rsidR="003152A8" w:rsidRPr="005A3588" w14:paraId="595B84DE" w14:textId="77777777" w:rsidTr="003F3EDC">
        <w:tc>
          <w:tcPr>
            <w:tcW w:w="267" w:type="pct"/>
            <w:vMerge w:val="restart"/>
            <w:vAlign w:val="center"/>
          </w:tcPr>
          <w:p w14:paraId="595B84DB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5B84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95B84D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14:paraId="595B84E4" w14:textId="77777777" w:rsidTr="003F3EDC">
        <w:tc>
          <w:tcPr>
            <w:tcW w:w="267" w:type="pct"/>
            <w:vMerge/>
            <w:vAlign w:val="center"/>
          </w:tcPr>
          <w:p w14:paraId="595B84DF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95B84E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95B84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14:paraId="595B84E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595B84E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14:paraId="595B84E9" w14:textId="77777777" w:rsidTr="003F3EDC">
        <w:tc>
          <w:tcPr>
            <w:tcW w:w="267" w:type="pct"/>
          </w:tcPr>
          <w:p w14:paraId="595B84E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595B84E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95B84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5B84E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14:paraId="595B84EE" w14:textId="77777777" w:rsidTr="003F3EDC">
        <w:tc>
          <w:tcPr>
            <w:tcW w:w="267" w:type="pct"/>
          </w:tcPr>
          <w:p w14:paraId="595B84E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95B84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14:paraId="595B84F3" w14:textId="77777777" w:rsidTr="003F3EDC">
        <w:tc>
          <w:tcPr>
            <w:tcW w:w="267" w:type="pct"/>
          </w:tcPr>
          <w:p w14:paraId="595B84E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95B84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4F8" w14:textId="77777777" w:rsidTr="003F3EDC">
        <w:tc>
          <w:tcPr>
            <w:tcW w:w="267" w:type="pct"/>
          </w:tcPr>
          <w:p w14:paraId="595B84F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595B84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4FD" w14:textId="77777777" w:rsidTr="003F3EDC">
        <w:tc>
          <w:tcPr>
            <w:tcW w:w="267" w:type="pct"/>
          </w:tcPr>
          <w:p w14:paraId="595B84F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95B84F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595B84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595B84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02" w14:textId="77777777" w:rsidTr="003F3EDC">
        <w:tc>
          <w:tcPr>
            <w:tcW w:w="267" w:type="pct"/>
            <w:vMerge w:val="restart"/>
          </w:tcPr>
          <w:p w14:paraId="595B84F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95B84F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95B85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95B850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14:paraId="595B8507" w14:textId="77777777" w:rsidTr="003F3EDC">
        <w:tc>
          <w:tcPr>
            <w:tcW w:w="267" w:type="pct"/>
            <w:vMerge/>
          </w:tcPr>
          <w:p w14:paraId="595B8503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595B850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0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0C" w14:textId="77777777" w:rsidTr="003F3EDC">
        <w:trPr>
          <w:trHeight w:val="542"/>
        </w:trPr>
        <w:tc>
          <w:tcPr>
            <w:tcW w:w="267" w:type="pct"/>
            <w:vMerge/>
          </w:tcPr>
          <w:p w14:paraId="595B8508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0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0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1" w14:textId="77777777" w:rsidTr="003F3EDC">
        <w:tc>
          <w:tcPr>
            <w:tcW w:w="267" w:type="pct"/>
          </w:tcPr>
          <w:p w14:paraId="595B850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95B850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1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6" w14:textId="77777777" w:rsidTr="003F3EDC">
        <w:tc>
          <w:tcPr>
            <w:tcW w:w="267" w:type="pct"/>
          </w:tcPr>
          <w:p w14:paraId="595B851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1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B" w14:textId="77777777" w:rsidTr="003F3EDC">
        <w:tc>
          <w:tcPr>
            <w:tcW w:w="267" w:type="pct"/>
          </w:tcPr>
          <w:p w14:paraId="595B851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595B851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0" w14:textId="77777777" w:rsidTr="003F3EDC">
        <w:tc>
          <w:tcPr>
            <w:tcW w:w="267" w:type="pct"/>
          </w:tcPr>
          <w:p w14:paraId="595B851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595B851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95B851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5" w14:textId="77777777" w:rsidTr="003F3EDC">
        <w:tc>
          <w:tcPr>
            <w:tcW w:w="267" w:type="pct"/>
          </w:tcPr>
          <w:p w14:paraId="595B852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595B852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14:paraId="595B852A" w14:textId="77777777" w:rsidTr="003F3EDC">
        <w:tc>
          <w:tcPr>
            <w:tcW w:w="267" w:type="pct"/>
          </w:tcPr>
          <w:p w14:paraId="595B852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95B852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2F" w14:textId="77777777" w:rsidTr="003F3EDC">
        <w:tc>
          <w:tcPr>
            <w:tcW w:w="267" w:type="pct"/>
          </w:tcPr>
          <w:p w14:paraId="595B852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2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5B852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34" w14:textId="77777777" w:rsidTr="003F3EDC">
        <w:tc>
          <w:tcPr>
            <w:tcW w:w="267" w:type="pct"/>
          </w:tcPr>
          <w:p w14:paraId="595B8530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595B853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39" w14:textId="77777777" w:rsidTr="003F3EDC">
        <w:tc>
          <w:tcPr>
            <w:tcW w:w="267" w:type="pct"/>
          </w:tcPr>
          <w:p w14:paraId="595B853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95B853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3E" w14:textId="77777777" w:rsidTr="003F3EDC">
        <w:tc>
          <w:tcPr>
            <w:tcW w:w="267" w:type="pct"/>
          </w:tcPr>
          <w:p w14:paraId="595B853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95B853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3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14:paraId="595B8543" w14:textId="77777777" w:rsidTr="003F3EDC">
        <w:tc>
          <w:tcPr>
            <w:tcW w:w="267" w:type="pct"/>
          </w:tcPr>
          <w:p w14:paraId="595B853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595B854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4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48" w14:textId="77777777" w:rsidTr="003F3EDC">
        <w:tc>
          <w:tcPr>
            <w:tcW w:w="267" w:type="pct"/>
          </w:tcPr>
          <w:p w14:paraId="595B854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95B854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95B8547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14:paraId="595B854D" w14:textId="77777777" w:rsidTr="003F3EDC">
        <w:tc>
          <w:tcPr>
            <w:tcW w:w="267" w:type="pct"/>
          </w:tcPr>
          <w:p w14:paraId="595B854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595B854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595B854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52" w14:textId="77777777" w:rsidTr="003F3EDC">
        <w:tc>
          <w:tcPr>
            <w:tcW w:w="267" w:type="pct"/>
          </w:tcPr>
          <w:p w14:paraId="595B854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595B855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7" w14:textId="77777777" w:rsidTr="003F3EDC">
        <w:tc>
          <w:tcPr>
            <w:tcW w:w="267" w:type="pct"/>
          </w:tcPr>
          <w:p w14:paraId="595B8553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95B855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C" w14:textId="77777777" w:rsidTr="003F3EDC">
        <w:tc>
          <w:tcPr>
            <w:tcW w:w="267" w:type="pct"/>
          </w:tcPr>
          <w:p w14:paraId="595B8558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5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595B855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1" w14:textId="77777777" w:rsidTr="003F3EDC">
        <w:tc>
          <w:tcPr>
            <w:tcW w:w="267" w:type="pct"/>
          </w:tcPr>
          <w:p w14:paraId="595B855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595B855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95B855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6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6" w14:textId="77777777" w:rsidTr="003F3EDC">
        <w:tc>
          <w:tcPr>
            <w:tcW w:w="267" w:type="pct"/>
          </w:tcPr>
          <w:p w14:paraId="595B856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6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6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6B" w14:textId="77777777" w:rsidTr="003F3EDC">
        <w:tc>
          <w:tcPr>
            <w:tcW w:w="267" w:type="pct"/>
          </w:tcPr>
          <w:p w14:paraId="595B856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lastRenderedPageBreak/>
              <w:t>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95B856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lastRenderedPageBreak/>
              <w:t>200</w:t>
            </w:r>
          </w:p>
        </w:tc>
        <w:tc>
          <w:tcPr>
            <w:tcW w:w="2107" w:type="pct"/>
          </w:tcPr>
          <w:p w14:paraId="595B856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 xml:space="preserve">производства работ. Остановка работ. </w:t>
            </w:r>
          </w:p>
        </w:tc>
      </w:tr>
      <w:tr w:rsidR="003152A8" w:rsidRPr="005A3588" w14:paraId="595B8570" w14:textId="77777777" w:rsidTr="003F3EDC">
        <w:trPr>
          <w:trHeight w:val="1339"/>
        </w:trPr>
        <w:tc>
          <w:tcPr>
            <w:tcW w:w="267" w:type="pct"/>
          </w:tcPr>
          <w:p w14:paraId="595B856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5B856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95B856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75" w14:textId="77777777" w:rsidTr="003F3EDC">
        <w:trPr>
          <w:trHeight w:val="246"/>
        </w:trPr>
        <w:tc>
          <w:tcPr>
            <w:tcW w:w="267" w:type="pct"/>
          </w:tcPr>
          <w:p w14:paraId="595B857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95B857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95B857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A" w14:textId="77777777" w:rsidTr="003F3EDC">
        <w:trPr>
          <w:trHeight w:val="246"/>
        </w:trPr>
        <w:tc>
          <w:tcPr>
            <w:tcW w:w="267" w:type="pct"/>
          </w:tcPr>
          <w:p w14:paraId="595B857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95B857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7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7F" w14:textId="77777777" w:rsidTr="003F3EDC">
        <w:trPr>
          <w:trHeight w:val="246"/>
        </w:trPr>
        <w:tc>
          <w:tcPr>
            <w:tcW w:w="267" w:type="pct"/>
          </w:tcPr>
          <w:p w14:paraId="595B857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5B857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7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95B858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_Ref499613849"/>
    </w:p>
    <w:bookmarkEnd w:id="4"/>
    <w:p w14:paraId="595B8581" w14:textId="61C812BA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E61464"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E61464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95B8582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111"/>
        <w:gridCol w:w="1274"/>
        <w:gridCol w:w="3260"/>
      </w:tblGrid>
      <w:tr w:rsidR="003152A8" w:rsidRPr="005A3588" w14:paraId="595B8589" w14:textId="77777777" w:rsidTr="00F76EA1">
        <w:tc>
          <w:tcPr>
            <w:tcW w:w="367" w:type="pct"/>
          </w:tcPr>
          <w:p w14:paraId="595B8583" w14:textId="77777777"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8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595B858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595B858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595B858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95B858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14:paraId="595B858E" w14:textId="77777777" w:rsidTr="00F76EA1">
        <w:tc>
          <w:tcPr>
            <w:tcW w:w="367" w:type="pct"/>
          </w:tcPr>
          <w:p w14:paraId="595B858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203" w:type="pct"/>
          </w:tcPr>
          <w:p w14:paraId="595B858B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95B858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595B858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3" w14:textId="77777777" w:rsidTr="00F76EA1">
        <w:tc>
          <w:tcPr>
            <w:tcW w:w="367" w:type="pct"/>
          </w:tcPr>
          <w:p w14:paraId="595B858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0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595B859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9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98" w14:textId="77777777" w:rsidTr="00F76EA1">
        <w:tc>
          <w:tcPr>
            <w:tcW w:w="367" w:type="pct"/>
          </w:tcPr>
          <w:p w14:paraId="595B859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95B859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9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D" w14:textId="77777777" w:rsidTr="00F76EA1">
        <w:tc>
          <w:tcPr>
            <w:tcW w:w="367" w:type="pct"/>
          </w:tcPr>
          <w:p w14:paraId="595B859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203" w:type="pct"/>
          </w:tcPr>
          <w:p w14:paraId="595B859A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5B859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595B859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A2" w14:textId="77777777" w:rsidTr="00F76EA1">
        <w:tc>
          <w:tcPr>
            <w:tcW w:w="367" w:type="pct"/>
          </w:tcPr>
          <w:p w14:paraId="595B859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F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95B85A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7" w14:textId="77777777" w:rsidTr="00F76EA1">
        <w:tc>
          <w:tcPr>
            <w:tcW w:w="367" w:type="pct"/>
          </w:tcPr>
          <w:p w14:paraId="595B85A3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4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95B85A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C" w14:textId="77777777" w:rsidTr="00F76EA1">
        <w:tc>
          <w:tcPr>
            <w:tcW w:w="367" w:type="pct"/>
          </w:tcPr>
          <w:p w14:paraId="595B85A8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9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95B85A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1" w14:textId="77777777" w:rsidTr="00F76EA1">
        <w:tc>
          <w:tcPr>
            <w:tcW w:w="367" w:type="pct"/>
          </w:tcPr>
          <w:p w14:paraId="595B85AD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E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95B85A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B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6" w14:textId="77777777" w:rsidTr="00F76EA1">
        <w:tc>
          <w:tcPr>
            <w:tcW w:w="367" w:type="pct"/>
          </w:tcPr>
          <w:p w14:paraId="595B85B2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3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95B85B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B" w14:textId="77777777" w:rsidTr="00F76EA1">
        <w:tc>
          <w:tcPr>
            <w:tcW w:w="367" w:type="pct"/>
          </w:tcPr>
          <w:p w14:paraId="595B85B7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8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595B85B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C0" w14:textId="77777777" w:rsidTr="00F76EA1">
        <w:tc>
          <w:tcPr>
            <w:tcW w:w="367" w:type="pct"/>
          </w:tcPr>
          <w:p w14:paraId="595B85BC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203" w:type="pct"/>
          </w:tcPr>
          <w:p w14:paraId="595B85BD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95B85B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F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5" w14:textId="77777777" w:rsidTr="00F76EA1">
        <w:tc>
          <w:tcPr>
            <w:tcW w:w="367" w:type="pct"/>
          </w:tcPr>
          <w:p w14:paraId="595B85C1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203" w:type="pct"/>
          </w:tcPr>
          <w:p w14:paraId="595B85C2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595B85C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95B85C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CA" w14:textId="77777777" w:rsidTr="00F76EA1">
        <w:tc>
          <w:tcPr>
            <w:tcW w:w="367" w:type="pct"/>
          </w:tcPr>
          <w:p w14:paraId="595B85C6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203" w:type="pct"/>
          </w:tcPr>
          <w:p w14:paraId="595B85C7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595B85C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C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F" w14:textId="77777777" w:rsidTr="00F76EA1">
        <w:tc>
          <w:tcPr>
            <w:tcW w:w="367" w:type="pct"/>
          </w:tcPr>
          <w:p w14:paraId="595B85CB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CC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95B85C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C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4" w14:textId="77777777" w:rsidTr="00F76EA1">
        <w:tc>
          <w:tcPr>
            <w:tcW w:w="367" w:type="pct"/>
          </w:tcPr>
          <w:p w14:paraId="595B85D0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1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595B85D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D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9" w14:textId="77777777" w:rsidTr="00F76EA1">
        <w:tc>
          <w:tcPr>
            <w:tcW w:w="367" w:type="pct"/>
          </w:tcPr>
          <w:p w14:paraId="595B85D5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595B85D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DE" w14:textId="77777777" w:rsidTr="00F76EA1">
        <w:tc>
          <w:tcPr>
            <w:tcW w:w="367" w:type="pct"/>
          </w:tcPr>
          <w:p w14:paraId="595B85D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B" w14:textId="77777777"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595B85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E3" w14:textId="77777777" w:rsidTr="00F76EA1">
        <w:tc>
          <w:tcPr>
            <w:tcW w:w="367" w:type="pct"/>
          </w:tcPr>
          <w:p w14:paraId="595B85D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0" w14:textId="09D8874D" w:rsidR="003152A8" w:rsidRPr="005A3588" w:rsidRDefault="003152A8" w:rsidP="00E6146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Нарушение </w:t>
            </w:r>
            <w:r w:rsidR="00E61464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Исполнителе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м (работниками </w:t>
            </w:r>
            <w:r w:rsidR="00E61464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95B85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595B85E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E9" w14:textId="77777777" w:rsidTr="00F76EA1">
        <w:tc>
          <w:tcPr>
            <w:tcW w:w="367" w:type="pct"/>
          </w:tcPr>
          <w:p w14:paraId="595B85E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5" w14:textId="0681768F" w:rsidR="003152A8" w:rsidRPr="005A3588" w:rsidRDefault="003152A8" w:rsidP="00CA01B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</w:t>
            </w:r>
            <w:r w:rsidR="00E61464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Исполнителе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персонала.</w:t>
            </w:r>
          </w:p>
        </w:tc>
        <w:tc>
          <w:tcPr>
            <w:tcW w:w="683" w:type="pct"/>
          </w:tcPr>
          <w:p w14:paraId="595B85E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595B85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595B85E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EE" w14:textId="77777777" w:rsidTr="00F76EA1">
        <w:tc>
          <w:tcPr>
            <w:tcW w:w="367" w:type="pct"/>
          </w:tcPr>
          <w:p w14:paraId="595B85E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95B85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595B85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F3" w14:textId="77777777" w:rsidTr="00F76EA1">
        <w:tc>
          <w:tcPr>
            <w:tcW w:w="367" w:type="pct"/>
          </w:tcPr>
          <w:p w14:paraId="595B85E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0" w14:textId="46118C71" w:rsidR="003152A8" w:rsidRPr="005A3588" w:rsidRDefault="003152A8" w:rsidP="00E6146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61464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5B85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595B85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595B85F8" w14:textId="77777777" w:rsidTr="00F76EA1">
        <w:tc>
          <w:tcPr>
            <w:tcW w:w="367" w:type="pct"/>
          </w:tcPr>
          <w:p w14:paraId="595B85F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95B85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FD" w14:textId="77777777" w:rsidTr="00F76EA1">
        <w:tc>
          <w:tcPr>
            <w:tcW w:w="367" w:type="pct"/>
          </w:tcPr>
          <w:p w14:paraId="595B85F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A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595B85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602" w14:textId="77777777" w:rsidTr="00F76EA1">
        <w:tc>
          <w:tcPr>
            <w:tcW w:w="367" w:type="pct"/>
          </w:tcPr>
          <w:p w14:paraId="595B85F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F" w14:textId="4D1B6D44" w:rsidR="003152A8" w:rsidRPr="005A3588" w:rsidRDefault="003152A8" w:rsidP="00E6146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61464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Исполнителе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595B86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595B8601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595B8603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595B8604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5B8605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606" w14:textId="174E48C3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Порядок фиксации нарушений, совершенных </w:t>
      </w:r>
      <w:r w:rsidR="00E61464">
        <w:rPr>
          <w:rFonts w:ascii="Times New Roman" w:eastAsia="Times New Roman" w:hAnsi="Times New Roman" w:cs="Times New Roman"/>
          <w:b/>
          <w:sz w:val="22"/>
          <w:szCs w:val="22"/>
        </w:rPr>
        <w:t>Исполнителе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м (работниками </w:t>
      </w:r>
      <w:r w:rsidR="00E61464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)</w:t>
      </w:r>
    </w:p>
    <w:p w14:paraId="595B8607" w14:textId="41DBFC6F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работу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95B8608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95B8609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595B860A" w14:textId="2F701055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организации; лицо допустившее нарушение (Ф.И.О., должность, подразделение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проводившее проверку;  </w:t>
      </w:r>
    </w:p>
    <w:p w14:paraId="595B860B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95B860C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595B860D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95B860E" w14:textId="7712BA7C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595B860F" w14:textId="1037D992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95B8610" w14:textId="49A26BEA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595B8611" w14:textId="034A440E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595B8612" w14:textId="463432A9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891605" w14:textId="77777777" w:rsidR="0016310C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A1E71BE" w14:textId="77777777" w:rsidR="0016310C" w:rsidRPr="005A3588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3" w14:textId="624E4D73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61464"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E61464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)</w:t>
      </w:r>
    </w:p>
    <w:p w14:paraId="595B8614" w14:textId="62F8963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м Акт проверки в течение 2-х рабочих дней передается куратору (ответственному лицу) Договора.  </w:t>
      </w:r>
    </w:p>
    <w:p w14:paraId="595B8615" w14:textId="391513BC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</w:t>
      </w:r>
      <w:r w:rsidR="00CA01BB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вручении.  </w:t>
      </w:r>
    </w:p>
    <w:p w14:paraId="595B8616" w14:textId="28A50B6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Заказчика, законодательства Российской Федерации и иных внутренних локально- нормативных актов Заказчика.  </w:t>
      </w:r>
    </w:p>
    <w:p w14:paraId="595B8617" w14:textId="31639890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E61464">
        <w:rPr>
          <w:rFonts w:ascii="Times New Roman" w:eastAsia="Calibri" w:hAnsi="Times New Roman" w:cs="Times New Roman"/>
          <w:sz w:val="22"/>
          <w:szCs w:val="22"/>
        </w:rPr>
        <w:t>Исполнителе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м требований претензии Заказчик вправе предъявить требования к </w:t>
      </w:r>
      <w:r w:rsidR="00E61464"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595B8618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595B8619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95B861A" w14:textId="11FCDB29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</w:t>
      </w:r>
      <w:r w:rsidR="00CA01BB">
        <w:rPr>
          <w:rFonts w:ascii="Times New Roman" w:eastAsia="Times New Roman" w:hAnsi="Times New Roman" w:cs="Times New Roman"/>
          <w:sz w:val="22"/>
          <w:szCs w:val="22"/>
        </w:rPr>
        <w:t>, выполняющего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Работы по Договору, </w:t>
      </w:r>
      <w:r w:rsidR="00E61464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595B861B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C" w14:textId="77777777" w:rsidR="003152A8" w:rsidRPr="003039C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039C2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95B861D" w14:textId="77777777" w:rsidR="003152A8" w:rsidRPr="003039C2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95B861E" w14:textId="77777777" w:rsidR="003152A8" w:rsidRPr="003039C2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039C2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595B861F" w14:textId="77777777" w:rsidR="003152A8" w:rsidRPr="003039C2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960" w:type="dxa"/>
        <w:tblLook w:val="0000" w:firstRow="0" w:lastRow="0" w:firstColumn="0" w:lastColumn="0" w:noHBand="0" w:noVBand="0"/>
      </w:tblPr>
      <w:tblGrid>
        <w:gridCol w:w="5336"/>
        <w:gridCol w:w="4624"/>
      </w:tblGrid>
      <w:tr w:rsidR="009B03A1" w:rsidRPr="003039C2" w14:paraId="5EA0FDE0" w14:textId="77777777" w:rsidTr="00437F9E">
        <w:tc>
          <w:tcPr>
            <w:tcW w:w="5328" w:type="dxa"/>
          </w:tcPr>
          <w:p w14:paraId="25AF2BF7" w14:textId="77777777" w:rsidR="009B03A1" w:rsidRPr="003039C2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039C2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17" w:type="dxa"/>
          </w:tcPr>
          <w:p w14:paraId="4C366A83" w14:textId="0348E9C9" w:rsidR="009B03A1" w:rsidRPr="003039C2" w:rsidRDefault="00E61464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039C2">
              <w:rPr>
                <w:b/>
                <w:sz w:val="22"/>
                <w:szCs w:val="22"/>
              </w:rPr>
              <w:t>Исполнитель</w:t>
            </w:r>
            <w:r w:rsidR="009B03A1" w:rsidRPr="003039C2">
              <w:rPr>
                <w:b/>
                <w:sz w:val="22"/>
                <w:szCs w:val="22"/>
              </w:rPr>
              <w:t>:</w:t>
            </w:r>
          </w:p>
        </w:tc>
      </w:tr>
      <w:tr w:rsidR="009B03A1" w:rsidRPr="003039C2" w14:paraId="4DFDC68F" w14:textId="77777777" w:rsidTr="00437F9E">
        <w:tc>
          <w:tcPr>
            <w:tcW w:w="5328" w:type="dxa"/>
          </w:tcPr>
          <w:p w14:paraId="613875DB" w14:textId="1F5CC2AD" w:rsidR="009B03A1" w:rsidRPr="003039C2" w:rsidRDefault="00E61464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039C2">
              <w:rPr>
                <w:color w:val="000000" w:themeColor="text1"/>
                <w:sz w:val="22"/>
                <w:szCs w:val="22"/>
              </w:rPr>
              <w:t>Генеральный директор</w:t>
            </w:r>
            <w:r w:rsidRPr="003039C2">
              <w:rPr>
                <w:sz w:val="22"/>
                <w:szCs w:val="22"/>
              </w:rPr>
              <w:t xml:space="preserve"> </w:t>
            </w:r>
            <w:r w:rsidR="009B03A1" w:rsidRPr="003039C2">
              <w:rPr>
                <w:sz w:val="22"/>
                <w:szCs w:val="22"/>
              </w:rPr>
              <w:t>ООО «Байкальская</w:t>
            </w:r>
          </w:p>
          <w:p w14:paraId="4E0E3996" w14:textId="44A53659" w:rsidR="009B03A1" w:rsidRPr="003039C2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039C2">
              <w:rPr>
                <w:sz w:val="22"/>
                <w:szCs w:val="22"/>
              </w:rPr>
              <w:t xml:space="preserve">энергетическая компания» </w:t>
            </w:r>
          </w:p>
          <w:p w14:paraId="12C3FFF8" w14:textId="77777777" w:rsidR="009B03A1" w:rsidRPr="003039C2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</w:p>
          <w:p w14:paraId="043F83B8" w14:textId="0390D59E" w:rsidR="009B03A1" w:rsidRPr="003039C2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039C2">
              <w:rPr>
                <w:bCs/>
                <w:sz w:val="22"/>
                <w:szCs w:val="22"/>
              </w:rPr>
              <w:t>______________</w:t>
            </w:r>
            <w:r w:rsidRPr="003039C2">
              <w:rPr>
                <w:sz w:val="22"/>
                <w:szCs w:val="22"/>
              </w:rPr>
              <w:t xml:space="preserve"> </w:t>
            </w:r>
            <w:r w:rsidR="00E61464" w:rsidRPr="003039C2">
              <w:rPr>
                <w:color w:val="000000" w:themeColor="text1"/>
                <w:sz w:val="22"/>
                <w:szCs w:val="22"/>
              </w:rPr>
              <w:t>О.Н. Причко</w:t>
            </w:r>
          </w:p>
          <w:p w14:paraId="13ACED48" w14:textId="77777777" w:rsidR="009B03A1" w:rsidRPr="003039C2" w:rsidRDefault="009B03A1" w:rsidP="00437F9E">
            <w:pPr>
              <w:pStyle w:val="a8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6C17A8EA" w14:textId="54E0919F" w:rsidR="009B03A1" w:rsidRPr="003039C2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62B7F6F7" w14:textId="463F5B46" w:rsidR="009B03A1" w:rsidRPr="003039C2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68A598A" w14:textId="77777777" w:rsidR="009B03A1" w:rsidRPr="003039C2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604B90C5" w14:textId="079D7675" w:rsidR="009B03A1" w:rsidRPr="003039C2" w:rsidRDefault="009B03A1" w:rsidP="00E61464">
            <w:pPr>
              <w:pStyle w:val="aa"/>
              <w:tabs>
                <w:tab w:val="left" w:pos="5264"/>
              </w:tabs>
              <w:spacing w:line="360" w:lineRule="auto"/>
              <w:ind w:firstLine="59"/>
              <w:rPr>
                <w:sz w:val="22"/>
                <w:szCs w:val="22"/>
              </w:rPr>
            </w:pPr>
            <w:r w:rsidRPr="003039C2">
              <w:rPr>
                <w:sz w:val="22"/>
                <w:szCs w:val="22"/>
              </w:rPr>
              <w:t xml:space="preserve">_______________ </w:t>
            </w:r>
          </w:p>
        </w:tc>
      </w:tr>
    </w:tbl>
    <w:p w14:paraId="595B8629" w14:textId="77777777" w:rsidR="003152A8" w:rsidRPr="003039C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95B862A" w14:textId="77777777" w:rsidR="003152A8" w:rsidRPr="003039C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95B862B" w14:textId="77777777" w:rsidR="003152A8" w:rsidRPr="003039C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95B862C" w14:textId="77777777" w:rsidR="003152A8" w:rsidRPr="003039C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95B862D" w14:textId="77777777" w:rsidR="003152A8" w:rsidRPr="003039C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95B862E" w14:textId="77777777" w:rsidR="003152A8" w:rsidRPr="003039C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95B862F" w14:textId="77777777" w:rsidR="003152A8" w:rsidRPr="003039C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95B8630" w14:textId="77777777" w:rsidR="003152A8" w:rsidRPr="003039C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95B863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B7327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18DDBE" w14:textId="665FC698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35297E7" w14:textId="129A34DD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0EAC1C1" w14:textId="0917CDD4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13FE0C8" w14:textId="3A9F3D49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FEF144" w14:textId="147A65B8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9CF72C" w14:textId="3EC316B8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4B7279" w14:textId="32737FCC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FA87E8" w14:textId="0D3C9E1C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98A4EF1" w14:textId="7A036B48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37B365" w14:textId="23EA2ED7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A13BF67" w14:textId="12A2AF55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2D0C5A" w14:textId="33778FCE" w:rsidR="00E61464" w:rsidRDefault="00E61464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CD49C51" w14:textId="537D9808" w:rsidR="003039C2" w:rsidRDefault="003039C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43E451F" w14:textId="33EE846A" w:rsidR="003039C2" w:rsidRDefault="003039C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05A9B4A" w14:textId="0F045C59" w:rsidR="003039C2" w:rsidRDefault="003039C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577C7A" w14:textId="784F2C5C" w:rsidR="003039C2" w:rsidRDefault="003039C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65AFAC" w14:textId="77777777" w:rsidR="003039C2" w:rsidRDefault="003039C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6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95B8639" w14:textId="2F8397B8" w:rsidR="003152A8" w:rsidRPr="009B03A1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  <w:r w:rsidRPr="009B03A1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Приложение № 1 к Приложению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№ 6 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>к Договору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от        </w:t>
      </w:r>
      <w:r w:rsidR="009B03A1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       №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258-</w:t>
      </w:r>
      <w:r w:rsidR="00E61464">
        <w:rPr>
          <w:rFonts w:ascii="Times New Roman" w:eastAsia="Times New Roman" w:hAnsi="Times New Roman" w:cs="Times New Roman"/>
          <w:sz w:val="18"/>
          <w:szCs w:val="18"/>
        </w:rPr>
        <w:t>001/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</w:t>
      </w:r>
      <w:r w:rsidR="00E61464">
        <w:rPr>
          <w:rFonts w:ascii="Times New Roman" w:eastAsia="Times New Roman" w:hAnsi="Times New Roman" w:cs="Times New Roman"/>
          <w:sz w:val="18"/>
          <w:szCs w:val="18"/>
        </w:rPr>
        <w:t>3</w:t>
      </w:r>
    </w:p>
    <w:p w14:paraId="595B863A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595B863C" w14:textId="77777777" w:rsidR="003152A8" w:rsidRPr="00BE737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E7377">
        <w:rPr>
          <w:rFonts w:ascii="Times New Roman" w:eastAsia="Times New Roman" w:hAnsi="Times New Roman" w:cs="Times New Roman"/>
          <w:b/>
        </w:rPr>
        <w:t xml:space="preserve">АКТ № </w:t>
      </w:r>
    </w:p>
    <w:p w14:paraId="595B863D" w14:textId="77777777" w:rsidR="003152A8" w:rsidRPr="00BE737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E7377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595B863E" w14:textId="77777777" w:rsidR="003152A8" w:rsidRPr="00BE737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E7377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595B863F" w14:textId="77777777" w:rsidR="003152A8" w:rsidRPr="00BE737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BE7377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595B8640" w14:textId="77777777" w:rsidR="003152A8" w:rsidRPr="00BE737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E7377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95B8641" w14:textId="77777777" w:rsidR="003152A8" w:rsidRPr="00BE737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BE7377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595B8642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«     » ____________ 20___г.  ___:__ч.</w:t>
      </w:r>
    </w:p>
    <w:p w14:paraId="595B8643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595B8644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595B8645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14:paraId="595B8646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595B8647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595B8648" w14:textId="77777777" w:rsidR="003152A8" w:rsidRPr="00BE7377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Комиссия в составе:</w:t>
      </w:r>
    </w:p>
    <w:p w14:paraId="595B8649" w14:textId="77777777" w:rsidR="003152A8" w:rsidRPr="00BE737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14:paraId="595B864A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14:paraId="595B864B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14:paraId="595B864C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14:paraId="595B864D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BE7377" w14:paraId="595B865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4E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E7377">
              <w:rPr>
                <w:rFonts w:ascii="Times New Roman" w:eastAsia="Times New Roman" w:hAnsi="Times New Roman" w:cs="Times New Roman"/>
              </w:rPr>
              <w:t>№ п/п</w:t>
            </w:r>
          </w:p>
          <w:p w14:paraId="595B864F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0" w14:textId="77777777" w:rsidR="003152A8" w:rsidRPr="00BE737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7377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1" w14:textId="77777777" w:rsidR="003152A8" w:rsidRPr="00BE737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7377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2" w14:textId="3A874EE1" w:rsidR="003152A8" w:rsidRPr="00BE7377" w:rsidRDefault="003152A8" w:rsidP="00CA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7377">
              <w:rPr>
                <w:rFonts w:ascii="Times New Roman" w:eastAsia="Times New Roman" w:hAnsi="Times New Roman" w:cs="Times New Roman"/>
              </w:rPr>
              <w:t>Ф.И.О. нарушителя,  организация</w:t>
            </w:r>
            <w:r w:rsidR="00CA01BB">
              <w:rPr>
                <w:rFonts w:ascii="Times New Roman" w:eastAsia="Times New Roman" w:hAnsi="Times New Roman" w:cs="Times New Roman"/>
              </w:rPr>
              <w:t>-исполнитель</w:t>
            </w:r>
          </w:p>
        </w:tc>
      </w:tr>
      <w:tr w:rsidR="003152A8" w:rsidRPr="00BE7377" w14:paraId="595B8658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4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BE7377">
              <w:rPr>
                <w:rFonts w:ascii="Times New Roman" w:eastAsia="Times New Roman" w:hAnsi="Times New Roman" w:cs="Calibri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5" w14:textId="77777777" w:rsidR="003152A8" w:rsidRPr="00BE737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BE7377">
              <w:rPr>
                <w:rFonts w:ascii="Times New Roman" w:eastAsia="Times New Roman" w:hAnsi="Times New Roman" w:cs="Calibri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6" w14:textId="77777777" w:rsidR="003152A8" w:rsidRPr="00BE737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BE7377">
              <w:rPr>
                <w:rFonts w:ascii="Times New Roman" w:eastAsia="Times New Roman" w:hAnsi="Times New Roman" w:cs="Calibri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7" w14:textId="77777777" w:rsidR="003152A8" w:rsidRPr="00BE737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BE7377">
              <w:rPr>
                <w:rFonts w:ascii="Times New Roman" w:eastAsia="Times New Roman" w:hAnsi="Times New Roman" w:cs="Calibri"/>
              </w:rPr>
              <w:t>4</w:t>
            </w:r>
          </w:p>
        </w:tc>
      </w:tr>
      <w:tr w:rsidR="003152A8" w:rsidRPr="00BE7377" w14:paraId="595B865D" w14:textId="77777777" w:rsidTr="00BE7377">
        <w:trPr>
          <w:trHeight w:val="34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9" w14:textId="77777777" w:rsidR="003152A8" w:rsidRPr="00BE737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737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A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B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C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BE7377" w14:paraId="595B8664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E" w14:textId="77777777" w:rsidR="003152A8" w:rsidRPr="00BE737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737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1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2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3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BE7377" w14:paraId="595B866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65" w14:textId="77777777" w:rsidR="003152A8" w:rsidRPr="00BE737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737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8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9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A" w14:textId="77777777" w:rsidR="003152A8" w:rsidRPr="00BE737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5B866C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BE7377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BE7377">
        <w:rPr>
          <w:rFonts w:ascii="Times New Roman" w:eastAsia="Times New Roman" w:hAnsi="Times New Roman" w:cs="Times New Roman"/>
        </w:rPr>
        <w:t xml:space="preserve">    </w:t>
      </w:r>
    </w:p>
    <w:p w14:paraId="595B866D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По результатам проверки предлагается:</w:t>
      </w:r>
    </w:p>
    <w:p w14:paraId="595B866E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    1.</w:t>
      </w:r>
    </w:p>
    <w:p w14:paraId="595B866F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    2.</w:t>
      </w:r>
    </w:p>
    <w:p w14:paraId="595B8670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Подписи членов комиссии:   Должность  _______________________/Ф.И.О.</w:t>
      </w:r>
    </w:p>
    <w:p w14:paraId="595B8671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14:paraId="595B8672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14:paraId="6D3EDF6B" w14:textId="77777777" w:rsidR="00CA01BB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С актом ознакомлен и один экземпляр получил представитель </w:t>
      </w:r>
      <w:r w:rsidR="00CA01BB">
        <w:rPr>
          <w:rFonts w:ascii="Times New Roman" w:eastAsia="Times New Roman" w:hAnsi="Times New Roman" w:cs="Times New Roman"/>
        </w:rPr>
        <w:t>Исполнителя</w:t>
      </w:r>
    </w:p>
    <w:p w14:paraId="595B8673" w14:textId="66F8AE2D" w:rsidR="003152A8" w:rsidRPr="00BE7377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__________________________________________________________________</w:t>
      </w:r>
    </w:p>
    <w:p w14:paraId="595B8674" w14:textId="77777777" w:rsidR="003152A8" w:rsidRPr="00BE737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(должность, Ф.И.О., подпись, дата)</w:t>
      </w:r>
    </w:p>
    <w:p w14:paraId="595B8675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95B8676" w14:textId="18C6CD2D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(В случае отказа представителя </w:t>
      </w:r>
      <w:r w:rsidR="00CA01BB">
        <w:rPr>
          <w:rFonts w:ascii="Times New Roman" w:eastAsia="Times New Roman" w:hAnsi="Times New Roman" w:cs="Times New Roman"/>
        </w:rPr>
        <w:t>Исполнителя</w:t>
      </w:r>
      <w:r w:rsidRPr="00BE7377">
        <w:rPr>
          <w:rFonts w:ascii="Times New Roman" w:eastAsia="Times New Roman" w:hAnsi="Times New Roman" w:cs="Times New Roman"/>
        </w:rPr>
        <w:t xml:space="preserve"> об ознакомлении с актом):</w:t>
      </w:r>
    </w:p>
    <w:p w14:paraId="595B8677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14:paraId="595B8678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Обстоятельства, причины отказа:__________________________________________</w:t>
      </w:r>
    </w:p>
    <w:p w14:paraId="595B8679" w14:textId="77777777" w:rsidR="003152A8" w:rsidRPr="00BE737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>Подписи членов комиссии:   Должность  _______________________/Ф.И.О.</w:t>
      </w:r>
    </w:p>
    <w:p w14:paraId="1C537180" w14:textId="77777777" w:rsidR="00BE7377" w:rsidRPr="00BE7377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E7377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</w:t>
      </w:r>
    </w:p>
    <w:p w14:paraId="595B867A" w14:textId="1DC63C5D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tbl>
      <w:tblPr>
        <w:tblW w:w="9463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BE7377" w:rsidRPr="003039C2" w14:paraId="0F6AE637" w14:textId="77777777" w:rsidTr="00BE7377">
        <w:trPr>
          <w:trHeight w:val="1134"/>
        </w:trPr>
        <w:tc>
          <w:tcPr>
            <w:tcW w:w="9242" w:type="dxa"/>
          </w:tcPr>
          <w:tbl>
            <w:tblPr>
              <w:tblW w:w="9945" w:type="dxa"/>
              <w:tblLook w:val="0000" w:firstRow="0" w:lastRow="0" w:firstColumn="0" w:lastColumn="0" w:noHBand="0" w:noVBand="0"/>
            </w:tblPr>
            <w:tblGrid>
              <w:gridCol w:w="5328"/>
              <w:gridCol w:w="4617"/>
            </w:tblGrid>
            <w:tr w:rsidR="00E61464" w:rsidRPr="003039C2" w14:paraId="355279EC" w14:textId="77777777" w:rsidTr="00C95656">
              <w:tc>
                <w:tcPr>
                  <w:tcW w:w="5328" w:type="dxa"/>
                </w:tcPr>
                <w:p w14:paraId="287000AB" w14:textId="77777777" w:rsidR="00E61464" w:rsidRPr="003039C2" w:rsidRDefault="00E61464" w:rsidP="00E61464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  <w:p w14:paraId="6BD67802" w14:textId="77777777" w:rsidR="00E61464" w:rsidRPr="003039C2" w:rsidRDefault="00E61464" w:rsidP="00E61464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  <w:p w14:paraId="1DC6E767" w14:textId="77777777" w:rsidR="00E61464" w:rsidRPr="003039C2" w:rsidRDefault="00E61464" w:rsidP="00E61464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039C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72A82BDD" w14:textId="77777777" w:rsidR="00E61464" w:rsidRPr="003039C2" w:rsidRDefault="00E61464" w:rsidP="00E61464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  <w:p w14:paraId="38A7A822" w14:textId="77777777" w:rsidR="00E61464" w:rsidRPr="003039C2" w:rsidRDefault="00E61464" w:rsidP="00E61464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  <w:p w14:paraId="12E9FB18" w14:textId="77777777" w:rsidR="00E61464" w:rsidRPr="003039C2" w:rsidRDefault="00E61464" w:rsidP="00E61464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039C2">
                    <w:rPr>
                      <w:b/>
                      <w:sz w:val="22"/>
                      <w:szCs w:val="22"/>
                    </w:rPr>
                    <w:t>Исполнитель:</w:t>
                  </w:r>
                </w:p>
              </w:tc>
            </w:tr>
            <w:tr w:rsidR="00E61464" w:rsidRPr="003039C2" w14:paraId="1950C03C" w14:textId="77777777" w:rsidTr="00C95656">
              <w:tc>
                <w:tcPr>
                  <w:tcW w:w="5328" w:type="dxa"/>
                </w:tcPr>
                <w:p w14:paraId="381C2109" w14:textId="77777777" w:rsidR="00E61464" w:rsidRPr="003039C2" w:rsidRDefault="00E61464" w:rsidP="00E61464">
                  <w:pPr>
                    <w:pStyle w:val="aa"/>
                    <w:tabs>
                      <w:tab w:val="left" w:pos="5264"/>
                    </w:tabs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039C2">
                    <w:rPr>
                      <w:color w:val="000000" w:themeColor="text1"/>
                      <w:sz w:val="22"/>
                      <w:szCs w:val="22"/>
                    </w:rPr>
                    <w:t>Генеральный директор</w:t>
                  </w:r>
                </w:p>
                <w:p w14:paraId="2A2C28FE" w14:textId="77777777" w:rsidR="00E61464" w:rsidRPr="003039C2" w:rsidRDefault="00E61464" w:rsidP="00E61464">
                  <w:pPr>
                    <w:pStyle w:val="aa"/>
                    <w:tabs>
                      <w:tab w:val="left" w:pos="5264"/>
                    </w:tabs>
                    <w:ind w:firstLine="0"/>
                    <w:rPr>
                      <w:sz w:val="22"/>
                      <w:szCs w:val="22"/>
                    </w:rPr>
                  </w:pPr>
                  <w:r w:rsidRPr="003039C2">
                    <w:rPr>
                      <w:sz w:val="22"/>
                      <w:szCs w:val="22"/>
                    </w:rPr>
                    <w:t xml:space="preserve">ООО «Байкальская энергетическая </w:t>
                  </w:r>
                </w:p>
                <w:p w14:paraId="7B2D6020" w14:textId="77777777" w:rsidR="00E61464" w:rsidRPr="003039C2" w:rsidRDefault="00E61464" w:rsidP="00E61464">
                  <w:pPr>
                    <w:pStyle w:val="aa"/>
                    <w:tabs>
                      <w:tab w:val="left" w:pos="5264"/>
                    </w:tabs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039C2">
                    <w:rPr>
                      <w:sz w:val="22"/>
                      <w:szCs w:val="22"/>
                    </w:rPr>
                    <w:t xml:space="preserve">компания» </w:t>
                  </w:r>
                </w:p>
                <w:p w14:paraId="16CDB340" w14:textId="77777777" w:rsidR="00E61464" w:rsidRPr="003039C2" w:rsidRDefault="00E61464" w:rsidP="00E61464">
                  <w:pPr>
                    <w:pStyle w:val="aa"/>
                    <w:tabs>
                      <w:tab w:val="left" w:pos="5264"/>
                    </w:tabs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039C2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039C2">
                    <w:rPr>
                      <w:sz w:val="22"/>
                      <w:szCs w:val="22"/>
                    </w:rPr>
                    <w:t xml:space="preserve"> </w:t>
                  </w:r>
                  <w:r w:rsidRPr="003039C2">
                    <w:rPr>
                      <w:color w:val="000000" w:themeColor="text1"/>
                      <w:sz w:val="22"/>
                      <w:szCs w:val="22"/>
                    </w:rPr>
                    <w:t>О.Н. Причко</w:t>
                  </w:r>
                </w:p>
                <w:p w14:paraId="6C624908" w14:textId="77777777" w:rsidR="00E61464" w:rsidRPr="003039C2" w:rsidRDefault="00E61464" w:rsidP="00E61464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1198AD3F" w14:textId="32C735B9" w:rsidR="00E61464" w:rsidRPr="003039C2" w:rsidRDefault="00E61464" w:rsidP="00E61464">
                  <w:pPr>
                    <w:pStyle w:val="aa"/>
                    <w:tabs>
                      <w:tab w:val="left" w:pos="5264"/>
                    </w:tabs>
                    <w:ind w:hanging="13"/>
                    <w:rPr>
                      <w:sz w:val="22"/>
                      <w:szCs w:val="22"/>
                    </w:rPr>
                  </w:pPr>
                  <w:bookmarkStart w:id="10" w:name="_GoBack"/>
                  <w:bookmarkEnd w:id="10"/>
                </w:p>
                <w:p w14:paraId="293B0EBF" w14:textId="618BE8A3" w:rsidR="00E61464" w:rsidRPr="003039C2" w:rsidRDefault="00E61464" w:rsidP="00E61464">
                  <w:pPr>
                    <w:pStyle w:val="aa"/>
                    <w:tabs>
                      <w:tab w:val="left" w:pos="5264"/>
                    </w:tabs>
                    <w:ind w:hanging="13"/>
                    <w:rPr>
                      <w:sz w:val="22"/>
                      <w:szCs w:val="22"/>
                    </w:rPr>
                  </w:pPr>
                </w:p>
                <w:p w14:paraId="59B18C74" w14:textId="77777777" w:rsidR="00E61464" w:rsidRPr="003039C2" w:rsidRDefault="00E61464" w:rsidP="00E61464">
                  <w:pPr>
                    <w:pStyle w:val="aa"/>
                    <w:tabs>
                      <w:tab w:val="left" w:pos="5264"/>
                    </w:tabs>
                    <w:ind w:hanging="13"/>
                    <w:rPr>
                      <w:sz w:val="22"/>
                      <w:szCs w:val="22"/>
                    </w:rPr>
                  </w:pPr>
                </w:p>
                <w:p w14:paraId="0B661A88" w14:textId="4F689426" w:rsidR="00E61464" w:rsidRPr="003039C2" w:rsidRDefault="00E61464" w:rsidP="00E61464">
                  <w:pPr>
                    <w:pStyle w:val="aa"/>
                    <w:tabs>
                      <w:tab w:val="left" w:pos="5264"/>
                    </w:tabs>
                    <w:ind w:hanging="13"/>
                    <w:rPr>
                      <w:sz w:val="22"/>
                      <w:szCs w:val="22"/>
                      <w:lang w:val="en-US"/>
                    </w:rPr>
                  </w:pPr>
                  <w:r w:rsidRPr="003039C2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7148575" w14:textId="77777777" w:rsidR="00E61464" w:rsidRPr="003039C2" w:rsidRDefault="00E61464" w:rsidP="00E61464">
                  <w:pPr>
                    <w:pStyle w:val="a8"/>
                    <w:jc w:val="left"/>
                    <w:outlineLvl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0A616F5" w14:textId="77777777" w:rsidR="00BE7377" w:rsidRPr="003039C2" w:rsidRDefault="00BE7377" w:rsidP="005E598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1" w:type="dxa"/>
          </w:tcPr>
          <w:p w14:paraId="6ECB7C42" w14:textId="77777777" w:rsidR="00BE7377" w:rsidRPr="003039C2" w:rsidRDefault="00BE7377" w:rsidP="005E598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2FA94DEB" w14:textId="77777777" w:rsidR="00BE7377" w:rsidRPr="005A3588" w:rsidRDefault="00BE737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BE7377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B867D" w14:textId="77777777"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14:paraId="595B867E" w14:textId="77777777"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B867B" w14:textId="77777777"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14:paraId="595B867C" w14:textId="77777777" w:rsidR="009B7A57" w:rsidRDefault="009B7A5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C1E5B"/>
    <w:rsid w:val="0015581D"/>
    <w:rsid w:val="0016310C"/>
    <w:rsid w:val="001A69DD"/>
    <w:rsid w:val="002D5FAE"/>
    <w:rsid w:val="003039C2"/>
    <w:rsid w:val="003152A8"/>
    <w:rsid w:val="0033105E"/>
    <w:rsid w:val="00394E48"/>
    <w:rsid w:val="0048451A"/>
    <w:rsid w:val="0060352D"/>
    <w:rsid w:val="00680DCE"/>
    <w:rsid w:val="00736292"/>
    <w:rsid w:val="007C5CEE"/>
    <w:rsid w:val="00807D90"/>
    <w:rsid w:val="00850BAD"/>
    <w:rsid w:val="008957F8"/>
    <w:rsid w:val="009B03A1"/>
    <w:rsid w:val="009B7A57"/>
    <w:rsid w:val="00AA5DFB"/>
    <w:rsid w:val="00BA0A6C"/>
    <w:rsid w:val="00BB444E"/>
    <w:rsid w:val="00BE7377"/>
    <w:rsid w:val="00C37DF9"/>
    <w:rsid w:val="00C61AC7"/>
    <w:rsid w:val="00CA01BB"/>
    <w:rsid w:val="00CD47EE"/>
    <w:rsid w:val="00D0648D"/>
    <w:rsid w:val="00D37D99"/>
    <w:rsid w:val="00D77F5C"/>
    <w:rsid w:val="00DA3C9F"/>
    <w:rsid w:val="00DF406F"/>
    <w:rsid w:val="00E61464"/>
    <w:rsid w:val="00F15436"/>
    <w:rsid w:val="00F76EA1"/>
    <w:rsid w:val="00FA27CE"/>
    <w:rsid w:val="00FF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8457"/>
  <w15:docId w15:val="{E45670C2-956D-4451-B08F-0B696573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rsid w:val="009B03A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03A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46B7B86-27C6-4BDC-B93D-2D15C712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12</Pages>
  <Words>6111</Words>
  <Characters>34838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14</cp:revision>
  <dcterms:created xsi:type="dcterms:W3CDTF">2021-09-21T06:44:00Z</dcterms:created>
  <dcterms:modified xsi:type="dcterms:W3CDTF">2022-08-24T05:57:00Z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