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D9A" w:rsidRDefault="00A615BD" w:rsidP="00FB479D">
      <w:pPr>
        <w:tabs>
          <w:tab w:val="left" w:pos="3105"/>
          <w:tab w:val="left" w:pos="5640"/>
        </w:tabs>
        <w:rPr>
          <w:szCs w:val="24"/>
        </w:rPr>
      </w:pPr>
      <w:r>
        <w:rPr>
          <w:szCs w:val="24"/>
        </w:rPr>
        <w:tab/>
      </w:r>
      <w:r w:rsidR="00B30D9A">
        <w:rPr>
          <w:szCs w:val="24"/>
        </w:rPr>
        <w:t xml:space="preserve">          </w:t>
      </w:r>
      <w:r w:rsidR="00FB479D">
        <w:rPr>
          <w:szCs w:val="24"/>
        </w:rPr>
        <w:tab/>
      </w:r>
      <w:r w:rsidR="00FB479D" w:rsidRPr="00FB479D">
        <w:rPr>
          <w:szCs w:val="24"/>
        </w:rPr>
        <w:t xml:space="preserve">Приложение №3 Закупочной </w:t>
      </w:r>
      <w:r w:rsidR="00FB479D">
        <w:rPr>
          <w:szCs w:val="24"/>
        </w:rPr>
        <w:t xml:space="preserve">                         </w:t>
      </w:r>
    </w:p>
    <w:p w:rsidR="00B30D9A" w:rsidRDefault="00FB479D" w:rsidP="00FB479D">
      <w:pPr>
        <w:tabs>
          <w:tab w:val="left" w:pos="5640"/>
        </w:tabs>
        <w:rPr>
          <w:szCs w:val="24"/>
        </w:rPr>
      </w:pPr>
      <w:r>
        <w:rPr>
          <w:szCs w:val="24"/>
        </w:rPr>
        <w:tab/>
        <w:t>Документации</w:t>
      </w:r>
    </w:p>
    <w:p w:rsidR="00FB479D" w:rsidRDefault="00FB479D" w:rsidP="00FB479D">
      <w:pPr>
        <w:tabs>
          <w:tab w:val="left" w:pos="5640"/>
        </w:tabs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</w:t>
      </w:r>
    </w:p>
    <w:p w:rsidR="00FB479D" w:rsidRDefault="00FB479D" w:rsidP="00FB479D">
      <w:pPr>
        <w:tabs>
          <w:tab w:val="left" w:pos="5640"/>
        </w:tabs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Утверждаю</w:t>
      </w:r>
    </w:p>
    <w:p w:rsidR="00FB479D" w:rsidRDefault="00FB479D" w:rsidP="00FB479D">
      <w:pPr>
        <w:tabs>
          <w:tab w:val="left" w:pos="5640"/>
        </w:tabs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Заместитель директора филиала-</w:t>
      </w:r>
    </w:p>
    <w:p w:rsidR="00FB479D" w:rsidRDefault="00FB479D" w:rsidP="00FB479D">
      <w:pPr>
        <w:tabs>
          <w:tab w:val="left" w:pos="5640"/>
        </w:tabs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Технический директор ТЭЦ-9 ООО</w:t>
      </w:r>
    </w:p>
    <w:p w:rsidR="00FB479D" w:rsidRDefault="00FB479D" w:rsidP="00FB479D">
      <w:pPr>
        <w:tabs>
          <w:tab w:val="left" w:pos="5640"/>
        </w:tabs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«Байкальская энергетическая  </w:t>
      </w:r>
    </w:p>
    <w:p w:rsidR="00FB479D" w:rsidRDefault="00FB479D" w:rsidP="00FB479D">
      <w:pPr>
        <w:tabs>
          <w:tab w:val="left" w:pos="5640"/>
        </w:tabs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компания»</w:t>
      </w:r>
    </w:p>
    <w:p w:rsidR="00B30D9A" w:rsidRDefault="00FB479D" w:rsidP="00FB479D">
      <w:pPr>
        <w:tabs>
          <w:tab w:val="left" w:pos="5640"/>
        </w:tabs>
        <w:rPr>
          <w:szCs w:val="24"/>
        </w:rPr>
      </w:pPr>
      <w:r>
        <w:rPr>
          <w:szCs w:val="24"/>
        </w:rPr>
        <w:tab/>
        <w:t>______________А.В.Нелюбов</w:t>
      </w:r>
    </w:p>
    <w:p w:rsidR="00320554" w:rsidRPr="00FB479D" w:rsidRDefault="00B30D9A" w:rsidP="00FB479D">
      <w:pPr>
        <w:tabs>
          <w:tab w:val="left" w:pos="3105"/>
          <w:tab w:val="left" w:pos="5640"/>
          <w:tab w:val="right" w:pos="9355"/>
        </w:tabs>
        <w:rPr>
          <w:sz w:val="22"/>
          <w:szCs w:val="22"/>
          <w:vertAlign w:val="subscript"/>
        </w:rPr>
      </w:pPr>
      <w:r>
        <w:rPr>
          <w:szCs w:val="24"/>
        </w:rPr>
        <w:t xml:space="preserve">                                                                     </w:t>
      </w:r>
      <w:r w:rsidR="00FB479D">
        <w:rPr>
          <w:szCs w:val="24"/>
        </w:rPr>
        <w:tab/>
      </w:r>
      <w:r w:rsidR="00FB479D">
        <w:rPr>
          <w:szCs w:val="24"/>
          <w:vertAlign w:val="subscript"/>
        </w:rPr>
        <w:t>действующий на основании доверен</w:t>
      </w:r>
      <w:r w:rsidR="002D2798">
        <w:rPr>
          <w:szCs w:val="24"/>
          <w:vertAlign w:val="subscript"/>
        </w:rPr>
        <w:t xml:space="preserve">ности №349 от </w:t>
      </w:r>
    </w:p>
    <w:p w:rsidR="00B30D9A" w:rsidRPr="002D2798" w:rsidRDefault="002D2798" w:rsidP="002D2798">
      <w:pPr>
        <w:tabs>
          <w:tab w:val="left" w:pos="5595"/>
        </w:tabs>
        <w:rPr>
          <w:b/>
          <w:sz w:val="22"/>
          <w:szCs w:val="22"/>
          <w:vertAlign w:val="subscript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  <w:vertAlign w:val="subscript"/>
        </w:rPr>
        <w:t>09.10.2021 г</w:t>
      </w:r>
    </w:p>
    <w:p w:rsidR="00B30D9A" w:rsidRDefault="00B30D9A" w:rsidP="00995303">
      <w:pPr>
        <w:jc w:val="center"/>
        <w:rPr>
          <w:b/>
          <w:sz w:val="22"/>
          <w:szCs w:val="22"/>
        </w:rPr>
      </w:pPr>
    </w:p>
    <w:p w:rsidR="00B30D9A" w:rsidRDefault="00B30D9A" w:rsidP="00995303">
      <w:pPr>
        <w:jc w:val="center"/>
        <w:rPr>
          <w:b/>
          <w:sz w:val="22"/>
          <w:szCs w:val="22"/>
        </w:rPr>
      </w:pPr>
    </w:p>
    <w:p w:rsidR="00B30D9A" w:rsidRDefault="00B30D9A" w:rsidP="00995303">
      <w:pPr>
        <w:jc w:val="center"/>
        <w:rPr>
          <w:b/>
          <w:sz w:val="22"/>
          <w:szCs w:val="22"/>
        </w:rPr>
      </w:pPr>
    </w:p>
    <w:p w:rsidR="00320554" w:rsidRPr="00B30D9A" w:rsidRDefault="00320554" w:rsidP="00995303">
      <w:pPr>
        <w:jc w:val="center"/>
        <w:rPr>
          <w:b/>
          <w:szCs w:val="24"/>
        </w:rPr>
      </w:pPr>
      <w:r w:rsidRPr="00B30D9A">
        <w:rPr>
          <w:b/>
          <w:szCs w:val="24"/>
        </w:rPr>
        <w:t xml:space="preserve">Техническое задание </w:t>
      </w:r>
      <w:r w:rsidR="00597CDB" w:rsidRPr="00B30D9A">
        <w:rPr>
          <w:b/>
          <w:szCs w:val="24"/>
        </w:rPr>
        <w:t>№</w:t>
      </w:r>
      <w:r w:rsidR="00926FF1" w:rsidRPr="00B30D9A">
        <w:rPr>
          <w:b/>
          <w:szCs w:val="24"/>
        </w:rPr>
        <w:t>1</w:t>
      </w:r>
    </w:p>
    <w:p w:rsidR="00320554" w:rsidRPr="00B30D9A" w:rsidRDefault="00320554" w:rsidP="00320554">
      <w:pPr>
        <w:pStyle w:val="a3"/>
        <w:tabs>
          <w:tab w:val="left" w:pos="13860"/>
        </w:tabs>
        <w:jc w:val="center"/>
        <w:rPr>
          <w:sz w:val="24"/>
          <w:szCs w:val="24"/>
        </w:rPr>
      </w:pPr>
      <w:r w:rsidRPr="00B30D9A">
        <w:rPr>
          <w:sz w:val="24"/>
          <w:szCs w:val="24"/>
        </w:rPr>
        <w:t xml:space="preserve">на оказание </w:t>
      </w:r>
      <w:bookmarkStart w:id="0" w:name="OLE_LINK3"/>
      <w:bookmarkStart w:id="1" w:name="OLE_LINK4"/>
    </w:p>
    <w:bookmarkEnd w:id="0"/>
    <w:bookmarkEnd w:id="1"/>
    <w:p w:rsidR="002D2798" w:rsidRDefault="00DB32B4" w:rsidP="002D2798">
      <w:pPr>
        <w:jc w:val="center"/>
        <w:rPr>
          <w:b/>
          <w:szCs w:val="24"/>
        </w:rPr>
      </w:pPr>
      <w:r w:rsidRPr="00B30D9A">
        <w:rPr>
          <w:b/>
          <w:szCs w:val="24"/>
        </w:rPr>
        <w:t>Услуги по уборке производственных и служебно</w:t>
      </w:r>
      <w:r w:rsidR="00851965" w:rsidRPr="00B30D9A">
        <w:rPr>
          <w:b/>
          <w:szCs w:val="24"/>
        </w:rPr>
        <w:t xml:space="preserve">-бытовых помещений ТЭЦ-9 </w:t>
      </w:r>
    </w:p>
    <w:p w:rsidR="002D2798" w:rsidRDefault="00B832D1" w:rsidP="002D2798">
      <w:pPr>
        <w:jc w:val="center"/>
        <w:rPr>
          <w:b/>
          <w:szCs w:val="24"/>
        </w:rPr>
      </w:pPr>
      <w:r>
        <w:rPr>
          <w:b/>
          <w:szCs w:val="24"/>
        </w:rPr>
        <w:t>(период с 15.08.2022 по 31.08.2025)</w:t>
      </w:r>
    </w:p>
    <w:p w:rsidR="00FD13F9" w:rsidRPr="00B832D1" w:rsidRDefault="00FD13F9" w:rsidP="002D2798">
      <w:pPr>
        <w:jc w:val="center"/>
        <w:rPr>
          <w:b/>
          <w:szCs w:val="24"/>
        </w:rPr>
      </w:pPr>
    </w:p>
    <w:p w:rsidR="00851965" w:rsidRPr="003519F8" w:rsidRDefault="003519F8" w:rsidP="003519F8">
      <w:pPr>
        <w:rPr>
          <w:szCs w:val="24"/>
        </w:rPr>
      </w:pPr>
      <w:r>
        <w:rPr>
          <w:b/>
          <w:szCs w:val="24"/>
        </w:rPr>
        <w:t>1.</w:t>
      </w:r>
      <w:r w:rsidR="00320554" w:rsidRPr="003519F8">
        <w:rPr>
          <w:b/>
          <w:szCs w:val="24"/>
        </w:rPr>
        <w:t xml:space="preserve">Объект: </w:t>
      </w:r>
      <w:r w:rsidR="009607BE" w:rsidRPr="003519F8">
        <w:rPr>
          <w:b/>
          <w:szCs w:val="24"/>
        </w:rPr>
        <w:t xml:space="preserve"> </w:t>
      </w:r>
      <w:r w:rsidR="00FD13F9" w:rsidRPr="003519F8">
        <w:rPr>
          <w:szCs w:val="24"/>
        </w:rPr>
        <w:t xml:space="preserve">(балансовая принадлежность </w:t>
      </w:r>
      <w:r w:rsidR="00851965" w:rsidRPr="003519F8">
        <w:rPr>
          <w:szCs w:val="24"/>
        </w:rPr>
        <w:t xml:space="preserve"> ООО</w:t>
      </w:r>
      <w:r w:rsidR="009607BE" w:rsidRPr="003519F8">
        <w:rPr>
          <w:szCs w:val="24"/>
        </w:rPr>
        <w:t xml:space="preserve"> </w:t>
      </w:r>
      <w:r w:rsidR="00851965" w:rsidRPr="003519F8">
        <w:rPr>
          <w:szCs w:val="24"/>
        </w:rPr>
        <w:t>«Байкальская энергетическая компания»</w:t>
      </w:r>
      <w:r w:rsidR="00FD13F9" w:rsidRPr="003519F8">
        <w:rPr>
          <w:szCs w:val="24"/>
        </w:rPr>
        <w:t>)</w:t>
      </w:r>
    </w:p>
    <w:p w:rsidR="00FB56C8" w:rsidRDefault="00FB56C8" w:rsidP="00FB56C8">
      <w:pPr>
        <w:pStyle w:val="a3"/>
        <w:numPr>
          <w:ilvl w:val="1"/>
          <w:numId w:val="2"/>
        </w:numPr>
        <w:tabs>
          <w:tab w:val="left" w:pos="13860"/>
        </w:tabs>
        <w:jc w:val="left"/>
        <w:rPr>
          <w:sz w:val="24"/>
          <w:szCs w:val="24"/>
        </w:rPr>
      </w:pPr>
      <w:r>
        <w:rPr>
          <w:sz w:val="24"/>
          <w:szCs w:val="24"/>
        </w:rPr>
        <w:t>Здание  ОВК  инв</w:t>
      </w:r>
      <w:r w:rsidR="00875A74">
        <w:rPr>
          <w:sz w:val="24"/>
          <w:szCs w:val="24"/>
        </w:rPr>
        <w:t>.</w:t>
      </w:r>
      <w:r>
        <w:rPr>
          <w:sz w:val="24"/>
          <w:szCs w:val="24"/>
        </w:rPr>
        <w:t>№ИЭ9110011 ( Здание объединенно-вспомогательного корпуса)</w:t>
      </w:r>
    </w:p>
    <w:p w:rsidR="00FB56C8" w:rsidRDefault="00FB56C8" w:rsidP="00FB56C8">
      <w:pPr>
        <w:pStyle w:val="a3"/>
        <w:numPr>
          <w:ilvl w:val="1"/>
          <w:numId w:val="2"/>
        </w:numPr>
        <w:tabs>
          <w:tab w:val="left" w:pos="13860"/>
        </w:tabs>
        <w:jc w:val="left"/>
        <w:rPr>
          <w:sz w:val="24"/>
          <w:szCs w:val="24"/>
        </w:rPr>
      </w:pPr>
      <w:r>
        <w:rPr>
          <w:sz w:val="24"/>
          <w:szCs w:val="24"/>
        </w:rPr>
        <w:t>Административное здание  инв</w:t>
      </w:r>
      <w:r w:rsidR="00875A74">
        <w:rPr>
          <w:sz w:val="24"/>
          <w:szCs w:val="24"/>
        </w:rPr>
        <w:t>.</w:t>
      </w:r>
      <w:r>
        <w:rPr>
          <w:sz w:val="24"/>
          <w:szCs w:val="24"/>
        </w:rPr>
        <w:t>№ИЭ9110014 (Здание служебного корпуса)</w:t>
      </w:r>
    </w:p>
    <w:p w:rsidR="00FB56C8" w:rsidRDefault="00FB56C8" w:rsidP="00FB56C8">
      <w:pPr>
        <w:pStyle w:val="a3"/>
        <w:numPr>
          <w:ilvl w:val="1"/>
          <w:numId w:val="2"/>
        </w:numPr>
        <w:tabs>
          <w:tab w:val="left" w:pos="13860"/>
        </w:tabs>
        <w:jc w:val="left"/>
        <w:rPr>
          <w:sz w:val="24"/>
          <w:szCs w:val="24"/>
        </w:rPr>
      </w:pPr>
      <w:r>
        <w:rPr>
          <w:sz w:val="24"/>
          <w:szCs w:val="24"/>
        </w:rPr>
        <w:t>Столовая инв</w:t>
      </w:r>
      <w:r w:rsidR="00875A74">
        <w:rPr>
          <w:sz w:val="24"/>
          <w:szCs w:val="24"/>
        </w:rPr>
        <w:t>.</w:t>
      </w:r>
      <w:r>
        <w:rPr>
          <w:sz w:val="24"/>
          <w:szCs w:val="24"/>
        </w:rPr>
        <w:t>№ИЭ9110027 (Здание столовой на 250 мест)</w:t>
      </w:r>
    </w:p>
    <w:p w:rsidR="00FB56C8" w:rsidRDefault="00FB56C8" w:rsidP="00FB56C8">
      <w:pPr>
        <w:pStyle w:val="a3"/>
        <w:numPr>
          <w:ilvl w:val="1"/>
          <w:numId w:val="2"/>
        </w:numPr>
        <w:tabs>
          <w:tab w:val="left" w:pos="13860"/>
        </w:tabs>
        <w:jc w:val="left"/>
        <w:rPr>
          <w:sz w:val="24"/>
          <w:szCs w:val="24"/>
        </w:rPr>
      </w:pPr>
      <w:r>
        <w:rPr>
          <w:sz w:val="24"/>
          <w:szCs w:val="24"/>
        </w:rPr>
        <w:t>ХВО инв</w:t>
      </w:r>
      <w:r w:rsidR="00875A74">
        <w:rPr>
          <w:sz w:val="24"/>
          <w:szCs w:val="24"/>
        </w:rPr>
        <w:t>.</w:t>
      </w:r>
      <w:r>
        <w:rPr>
          <w:sz w:val="24"/>
          <w:szCs w:val="24"/>
        </w:rPr>
        <w:t>№ИЭ9110007 (Здание химводоочистки)</w:t>
      </w:r>
    </w:p>
    <w:p w:rsidR="00FB56C8" w:rsidRDefault="00FB56C8" w:rsidP="00FB56C8">
      <w:pPr>
        <w:pStyle w:val="a3"/>
        <w:numPr>
          <w:ilvl w:val="1"/>
          <w:numId w:val="2"/>
        </w:numPr>
        <w:tabs>
          <w:tab w:val="left" w:pos="13860"/>
        </w:tabs>
        <w:jc w:val="left"/>
        <w:rPr>
          <w:sz w:val="24"/>
          <w:szCs w:val="24"/>
        </w:rPr>
      </w:pPr>
      <w:r>
        <w:rPr>
          <w:sz w:val="24"/>
          <w:szCs w:val="24"/>
        </w:rPr>
        <w:t>УГВ инв</w:t>
      </w:r>
      <w:r w:rsidR="00875A74">
        <w:rPr>
          <w:sz w:val="24"/>
          <w:szCs w:val="24"/>
        </w:rPr>
        <w:t>.</w:t>
      </w:r>
      <w:r>
        <w:rPr>
          <w:sz w:val="24"/>
          <w:szCs w:val="24"/>
        </w:rPr>
        <w:t>№ИЭ9110010 (Здание установки горячего водоснабжения)</w:t>
      </w:r>
    </w:p>
    <w:p w:rsidR="00FB56C8" w:rsidRDefault="00FB56C8" w:rsidP="00FB56C8">
      <w:pPr>
        <w:pStyle w:val="a3"/>
        <w:numPr>
          <w:ilvl w:val="1"/>
          <w:numId w:val="2"/>
        </w:numPr>
        <w:tabs>
          <w:tab w:val="left" w:pos="13860"/>
        </w:tabs>
        <w:jc w:val="left"/>
        <w:rPr>
          <w:sz w:val="24"/>
          <w:szCs w:val="24"/>
        </w:rPr>
      </w:pPr>
      <w:r>
        <w:rPr>
          <w:sz w:val="24"/>
          <w:szCs w:val="24"/>
        </w:rPr>
        <w:t>Здание ЦТП инв</w:t>
      </w:r>
      <w:r w:rsidR="00875A74">
        <w:rPr>
          <w:sz w:val="24"/>
          <w:szCs w:val="24"/>
        </w:rPr>
        <w:t>.</w:t>
      </w:r>
      <w:r>
        <w:rPr>
          <w:sz w:val="24"/>
          <w:szCs w:val="24"/>
        </w:rPr>
        <w:t>№ИЭ9110040</w:t>
      </w:r>
      <w:r w:rsidR="00F1642D">
        <w:rPr>
          <w:sz w:val="24"/>
          <w:szCs w:val="24"/>
        </w:rPr>
        <w:t xml:space="preserve"> (Здание управления топливо-транспортным цехом)</w:t>
      </w:r>
    </w:p>
    <w:p w:rsidR="007674FC" w:rsidRDefault="007674FC" w:rsidP="00FB56C8">
      <w:pPr>
        <w:pStyle w:val="a3"/>
        <w:numPr>
          <w:ilvl w:val="1"/>
          <w:numId w:val="2"/>
        </w:numPr>
        <w:tabs>
          <w:tab w:val="left" w:pos="13860"/>
        </w:tabs>
        <w:jc w:val="left"/>
        <w:rPr>
          <w:sz w:val="24"/>
          <w:szCs w:val="24"/>
        </w:rPr>
      </w:pPr>
      <w:r>
        <w:rPr>
          <w:sz w:val="24"/>
          <w:szCs w:val="24"/>
        </w:rPr>
        <w:t>Здание бухгалтерии инв</w:t>
      </w:r>
      <w:r w:rsidR="00875A74">
        <w:rPr>
          <w:sz w:val="24"/>
          <w:szCs w:val="24"/>
        </w:rPr>
        <w:t>.</w:t>
      </w:r>
      <w:r>
        <w:rPr>
          <w:sz w:val="24"/>
          <w:szCs w:val="24"/>
        </w:rPr>
        <w:t>№ИЭ9010020 (Здание бухгалтерии)</w:t>
      </w:r>
    </w:p>
    <w:p w:rsidR="007674FC" w:rsidRDefault="007674FC" w:rsidP="00FB56C8">
      <w:pPr>
        <w:pStyle w:val="a3"/>
        <w:numPr>
          <w:ilvl w:val="1"/>
          <w:numId w:val="2"/>
        </w:numPr>
        <w:tabs>
          <w:tab w:val="left" w:pos="13860"/>
        </w:tabs>
        <w:jc w:val="left"/>
        <w:rPr>
          <w:sz w:val="24"/>
          <w:szCs w:val="24"/>
        </w:rPr>
      </w:pPr>
      <w:r>
        <w:rPr>
          <w:sz w:val="24"/>
          <w:szCs w:val="24"/>
        </w:rPr>
        <w:t>Здание центральной проходной, бухгалтерии, ВОХР инв</w:t>
      </w:r>
      <w:r w:rsidR="00875A74">
        <w:rPr>
          <w:sz w:val="24"/>
          <w:szCs w:val="24"/>
        </w:rPr>
        <w:t>.</w:t>
      </w:r>
      <w:r>
        <w:rPr>
          <w:sz w:val="24"/>
          <w:szCs w:val="24"/>
        </w:rPr>
        <w:t>№ИЭ9110012 (Здание проходной)</w:t>
      </w:r>
    </w:p>
    <w:p w:rsidR="007674FC" w:rsidRDefault="007674FC" w:rsidP="00FB56C8">
      <w:pPr>
        <w:pStyle w:val="a3"/>
        <w:numPr>
          <w:ilvl w:val="1"/>
          <w:numId w:val="2"/>
        </w:numPr>
        <w:tabs>
          <w:tab w:val="left" w:pos="13860"/>
        </w:tabs>
        <w:jc w:val="left"/>
        <w:rPr>
          <w:sz w:val="24"/>
          <w:szCs w:val="24"/>
        </w:rPr>
      </w:pPr>
      <w:r>
        <w:rPr>
          <w:sz w:val="24"/>
          <w:szCs w:val="24"/>
        </w:rPr>
        <w:t>Здание медпункта инв</w:t>
      </w:r>
      <w:r w:rsidR="00875A74">
        <w:rPr>
          <w:sz w:val="24"/>
          <w:szCs w:val="24"/>
        </w:rPr>
        <w:t>.</w:t>
      </w:r>
      <w:r>
        <w:rPr>
          <w:sz w:val="24"/>
          <w:szCs w:val="24"/>
        </w:rPr>
        <w:t>№ИЭ9110013 (Здание медпункта)</w:t>
      </w:r>
    </w:p>
    <w:p w:rsidR="007674FC" w:rsidRDefault="007674FC" w:rsidP="007674FC">
      <w:pPr>
        <w:pStyle w:val="a3"/>
        <w:tabs>
          <w:tab w:val="left" w:pos="13860"/>
        </w:tabs>
        <w:ind w:left="360"/>
        <w:jc w:val="left"/>
        <w:rPr>
          <w:sz w:val="24"/>
          <w:szCs w:val="24"/>
        </w:rPr>
      </w:pPr>
      <w:r w:rsidRPr="007674FC">
        <w:rPr>
          <w:sz w:val="24"/>
          <w:szCs w:val="24"/>
        </w:rPr>
        <w:t>1.1</w:t>
      </w:r>
      <w:r>
        <w:rPr>
          <w:sz w:val="24"/>
          <w:szCs w:val="24"/>
        </w:rPr>
        <w:t>0. Бытовой корпус инв</w:t>
      </w:r>
      <w:r w:rsidR="00875A74">
        <w:rPr>
          <w:sz w:val="24"/>
          <w:szCs w:val="24"/>
        </w:rPr>
        <w:t>.</w:t>
      </w:r>
      <w:r>
        <w:rPr>
          <w:sz w:val="24"/>
          <w:szCs w:val="24"/>
        </w:rPr>
        <w:t>№ИЭ9110055 (Бытовой корпус)</w:t>
      </w:r>
    </w:p>
    <w:p w:rsidR="007674FC" w:rsidRPr="007674FC" w:rsidRDefault="007674FC" w:rsidP="007674FC">
      <w:pPr>
        <w:pStyle w:val="a3"/>
        <w:tabs>
          <w:tab w:val="left" w:pos="13860"/>
        </w:tabs>
        <w:ind w:left="360"/>
        <w:rPr>
          <w:sz w:val="24"/>
          <w:szCs w:val="24"/>
        </w:rPr>
      </w:pPr>
      <w:r>
        <w:rPr>
          <w:sz w:val="24"/>
          <w:szCs w:val="24"/>
        </w:rPr>
        <w:t>1.11.</w:t>
      </w:r>
      <w:r w:rsidRPr="007674FC">
        <w:rPr>
          <w:sz w:val="24"/>
          <w:szCs w:val="24"/>
        </w:rPr>
        <w:t>Переходный мост между зданием главного корпуса,зданием служебного корпуса,зданием бытового корпуса и зданием химводоочистки инв</w:t>
      </w:r>
      <w:r w:rsidR="00875A74">
        <w:rPr>
          <w:sz w:val="24"/>
          <w:szCs w:val="24"/>
        </w:rPr>
        <w:t>.</w:t>
      </w:r>
      <w:r w:rsidRPr="007674FC">
        <w:rPr>
          <w:sz w:val="24"/>
          <w:szCs w:val="24"/>
        </w:rPr>
        <w:t>№ИЭ9110057 (Переходный мостик)</w:t>
      </w:r>
    </w:p>
    <w:p w:rsidR="007674FC" w:rsidRDefault="007674FC" w:rsidP="007674FC">
      <w:pPr>
        <w:pStyle w:val="a3"/>
        <w:tabs>
          <w:tab w:val="left" w:pos="13860"/>
        </w:tabs>
        <w:ind w:left="36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1.12. </w:t>
      </w:r>
      <w:r w:rsidR="00A758F1">
        <w:rPr>
          <w:sz w:val="24"/>
          <w:szCs w:val="24"/>
        </w:rPr>
        <w:t>Здание электро мастерских инв</w:t>
      </w:r>
      <w:r w:rsidR="00875A74">
        <w:rPr>
          <w:sz w:val="24"/>
          <w:szCs w:val="24"/>
        </w:rPr>
        <w:t>.</w:t>
      </w:r>
      <w:r w:rsidR="00A758F1">
        <w:rPr>
          <w:sz w:val="24"/>
          <w:szCs w:val="24"/>
        </w:rPr>
        <w:t>№ИЭ9110004 (Здание ремонтных мастерских ОРУ-110кВ электроцеха ТЭЦ-9)</w:t>
      </w:r>
    </w:p>
    <w:p w:rsidR="00A758F1" w:rsidRDefault="00A758F1" w:rsidP="007674FC">
      <w:pPr>
        <w:pStyle w:val="a3"/>
        <w:tabs>
          <w:tab w:val="left" w:pos="13860"/>
        </w:tabs>
        <w:ind w:left="360"/>
        <w:jc w:val="left"/>
        <w:rPr>
          <w:sz w:val="24"/>
          <w:szCs w:val="24"/>
        </w:rPr>
      </w:pPr>
      <w:r>
        <w:rPr>
          <w:sz w:val="24"/>
          <w:szCs w:val="24"/>
        </w:rPr>
        <w:t>1.13. Главный корпус  инв</w:t>
      </w:r>
      <w:r w:rsidR="00875A74">
        <w:rPr>
          <w:sz w:val="24"/>
          <w:szCs w:val="24"/>
        </w:rPr>
        <w:t>.</w:t>
      </w:r>
      <w:r>
        <w:rPr>
          <w:sz w:val="24"/>
          <w:szCs w:val="24"/>
        </w:rPr>
        <w:t>№</w:t>
      </w:r>
      <w:r w:rsidR="00875A74">
        <w:rPr>
          <w:sz w:val="24"/>
          <w:szCs w:val="24"/>
        </w:rPr>
        <w:t>ИЭ</w:t>
      </w:r>
      <w:r>
        <w:rPr>
          <w:sz w:val="24"/>
          <w:szCs w:val="24"/>
        </w:rPr>
        <w:t>9110001 (Здание главного корпуса)</w:t>
      </w:r>
    </w:p>
    <w:p w:rsidR="00320554" w:rsidRPr="00B30D9A" w:rsidRDefault="00320554" w:rsidP="00320554">
      <w:pPr>
        <w:pStyle w:val="a3"/>
        <w:tabs>
          <w:tab w:val="left" w:pos="13860"/>
        </w:tabs>
        <w:jc w:val="left"/>
        <w:rPr>
          <w:b/>
          <w:sz w:val="24"/>
          <w:szCs w:val="24"/>
        </w:rPr>
      </w:pPr>
      <w:r w:rsidRPr="00B30D9A">
        <w:rPr>
          <w:b/>
          <w:sz w:val="24"/>
          <w:szCs w:val="24"/>
        </w:rPr>
        <w:t xml:space="preserve">2. Основание – </w:t>
      </w:r>
      <w:r w:rsidRPr="00B30D9A">
        <w:rPr>
          <w:sz w:val="24"/>
          <w:szCs w:val="24"/>
        </w:rPr>
        <w:t>Типовая инструкция по эксплуатации производственных зданий и сооружений энергопредприятий  - РД 153-34.0-21.601-98.</w:t>
      </w:r>
    </w:p>
    <w:p w:rsidR="008202B2" w:rsidRDefault="00320554" w:rsidP="008202B2">
      <w:pPr>
        <w:tabs>
          <w:tab w:val="left" w:pos="0"/>
        </w:tabs>
        <w:jc w:val="both"/>
        <w:rPr>
          <w:szCs w:val="24"/>
        </w:rPr>
      </w:pPr>
      <w:r w:rsidRPr="00B30D9A">
        <w:rPr>
          <w:b/>
          <w:szCs w:val="24"/>
        </w:rPr>
        <w:t xml:space="preserve">3. Место расположения объекта: </w:t>
      </w:r>
      <w:r w:rsidR="00F850CA" w:rsidRPr="00B30D9A">
        <w:rPr>
          <w:szCs w:val="24"/>
        </w:rPr>
        <w:t>665800</w:t>
      </w:r>
      <w:r w:rsidR="00F850CA" w:rsidRPr="00B30D9A">
        <w:rPr>
          <w:b/>
          <w:szCs w:val="24"/>
        </w:rPr>
        <w:t xml:space="preserve"> </w:t>
      </w:r>
      <w:r w:rsidR="008202B2" w:rsidRPr="00B30D9A">
        <w:rPr>
          <w:szCs w:val="24"/>
        </w:rPr>
        <w:t>Иркутская область, город Ангарск, Второй промышле</w:t>
      </w:r>
      <w:r w:rsidR="00F850CA" w:rsidRPr="00B30D9A">
        <w:rPr>
          <w:szCs w:val="24"/>
        </w:rPr>
        <w:t>нный массив, квартал 17, стр. 163</w:t>
      </w:r>
      <w:r w:rsidR="008202B2" w:rsidRPr="00B30D9A">
        <w:rPr>
          <w:szCs w:val="24"/>
        </w:rPr>
        <w:t>, ТЭЦ-9</w:t>
      </w:r>
    </w:p>
    <w:p w:rsidR="00E463AE" w:rsidRDefault="006F6F39" w:rsidP="008202B2">
      <w:pPr>
        <w:tabs>
          <w:tab w:val="left" w:pos="0"/>
        </w:tabs>
        <w:jc w:val="both"/>
        <w:rPr>
          <w:b/>
          <w:szCs w:val="24"/>
        </w:rPr>
      </w:pPr>
      <w:r w:rsidRPr="006F6F39">
        <w:rPr>
          <w:b/>
          <w:szCs w:val="24"/>
        </w:rPr>
        <w:t>4.</w:t>
      </w:r>
      <w:r w:rsidRPr="006F6F39">
        <w:rPr>
          <w:b/>
        </w:rPr>
        <w:t xml:space="preserve"> </w:t>
      </w:r>
      <w:r w:rsidRPr="006F6F39">
        <w:rPr>
          <w:b/>
          <w:szCs w:val="24"/>
        </w:rPr>
        <w:t>Требования Правил безопасности при оказании</w:t>
      </w:r>
      <w:r>
        <w:rPr>
          <w:b/>
          <w:szCs w:val="24"/>
        </w:rPr>
        <w:t xml:space="preserve"> услуг: </w:t>
      </w:r>
    </w:p>
    <w:p w:rsidR="006F6F39" w:rsidRDefault="00E463AE" w:rsidP="008202B2">
      <w:pPr>
        <w:tabs>
          <w:tab w:val="left" w:pos="0"/>
        </w:tabs>
        <w:jc w:val="both"/>
        <w:rPr>
          <w:szCs w:val="24"/>
        </w:rPr>
      </w:pPr>
      <w:r w:rsidRPr="00E463AE">
        <w:rPr>
          <w:szCs w:val="24"/>
        </w:rPr>
        <w:t>4.1</w:t>
      </w:r>
      <w:r>
        <w:rPr>
          <w:szCs w:val="24"/>
        </w:rPr>
        <w:t xml:space="preserve">. </w:t>
      </w:r>
      <w:r w:rsidR="00FD13F9">
        <w:rPr>
          <w:szCs w:val="24"/>
        </w:rPr>
        <w:t xml:space="preserve">Уборка </w:t>
      </w:r>
      <w:r w:rsidR="00BA5EF4">
        <w:rPr>
          <w:szCs w:val="24"/>
        </w:rPr>
        <w:t xml:space="preserve"> в производственных помещениях</w:t>
      </w:r>
      <w:r w:rsidR="006F6F39" w:rsidRPr="006F6F39">
        <w:rPr>
          <w:szCs w:val="24"/>
        </w:rPr>
        <w:t xml:space="preserve"> </w:t>
      </w:r>
      <w:r w:rsidR="00FD13F9">
        <w:rPr>
          <w:szCs w:val="24"/>
        </w:rPr>
        <w:t xml:space="preserve">осуществляется </w:t>
      </w:r>
      <w:r w:rsidR="006F6F39" w:rsidRPr="006F6F39">
        <w:rPr>
          <w:szCs w:val="24"/>
        </w:rPr>
        <w:t xml:space="preserve">по </w:t>
      </w:r>
      <w:r>
        <w:rPr>
          <w:szCs w:val="24"/>
        </w:rPr>
        <w:t>журналу распоряжений</w:t>
      </w:r>
      <w:r w:rsidR="00BA5EF4">
        <w:rPr>
          <w:szCs w:val="24"/>
        </w:rPr>
        <w:t xml:space="preserve"> </w:t>
      </w:r>
      <w:r w:rsidR="006F6F39" w:rsidRPr="006F6F39">
        <w:rPr>
          <w:szCs w:val="24"/>
        </w:rPr>
        <w:t>согласно требований РД 34.03.201-97 Правила техники безопасности при эксплуатации тепломеханического оборудования электростанций и</w:t>
      </w:r>
      <w:r w:rsidR="006F6F39">
        <w:rPr>
          <w:szCs w:val="24"/>
        </w:rPr>
        <w:t xml:space="preserve"> тепловых сетей</w:t>
      </w:r>
    </w:p>
    <w:p w:rsidR="003007F6" w:rsidRPr="00C05E88" w:rsidRDefault="00E463AE" w:rsidP="008202B2">
      <w:pPr>
        <w:tabs>
          <w:tab w:val="left" w:pos="0"/>
        </w:tabs>
        <w:jc w:val="both"/>
        <w:rPr>
          <w:szCs w:val="24"/>
        </w:rPr>
      </w:pPr>
      <w:r>
        <w:rPr>
          <w:szCs w:val="24"/>
        </w:rPr>
        <w:t>4.2.Персонал</w:t>
      </w:r>
      <w:r w:rsidR="002039C4">
        <w:rPr>
          <w:szCs w:val="24"/>
        </w:rPr>
        <w:t xml:space="preserve">, </w:t>
      </w:r>
      <w:r>
        <w:rPr>
          <w:szCs w:val="24"/>
        </w:rPr>
        <w:t xml:space="preserve"> работающий в </w:t>
      </w:r>
      <w:r w:rsidR="00FD13F9">
        <w:rPr>
          <w:szCs w:val="24"/>
        </w:rPr>
        <w:t xml:space="preserve">производственных помещениях </w:t>
      </w:r>
      <w:r>
        <w:rPr>
          <w:szCs w:val="24"/>
        </w:rPr>
        <w:t>цех</w:t>
      </w:r>
      <w:r w:rsidR="00FD13F9">
        <w:rPr>
          <w:szCs w:val="24"/>
        </w:rPr>
        <w:t>ов ТЭЦ-9</w:t>
      </w:r>
      <w:r w:rsidR="002039C4">
        <w:rPr>
          <w:szCs w:val="24"/>
        </w:rPr>
        <w:t xml:space="preserve">, </w:t>
      </w:r>
      <w:r>
        <w:rPr>
          <w:szCs w:val="24"/>
        </w:rPr>
        <w:t xml:space="preserve"> должны иметь 2 группу допуска по электробезопасности </w:t>
      </w:r>
    </w:p>
    <w:p w:rsidR="006F6F39" w:rsidRDefault="006F6F39" w:rsidP="00320554">
      <w:pPr>
        <w:tabs>
          <w:tab w:val="left" w:pos="360"/>
        </w:tabs>
        <w:jc w:val="both"/>
        <w:rPr>
          <w:b/>
          <w:szCs w:val="24"/>
        </w:rPr>
      </w:pPr>
      <w:r>
        <w:rPr>
          <w:b/>
          <w:szCs w:val="24"/>
        </w:rPr>
        <w:t>5</w:t>
      </w:r>
      <w:r w:rsidR="00320554" w:rsidRPr="00B30D9A">
        <w:rPr>
          <w:b/>
          <w:szCs w:val="24"/>
        </w:rPr>
        <w:t xml:space="preserve">.  </w:t>
      </w:r>
      <w:r w:rsidRPr="006F6F39">
        <w:rPr>
          <w:b/>
          <w:szCs w:val="24"/>
        </w:rPr>
        <w:t>Требования к Исполнителю и оказываемым услугам:</w:t>
      </w:r>
    </w:p>
    <w:p w:rsidR="006F6F39" w:rsidRDefault="006F6F39" w:rsidP="006F6F39">
      <w:pPr>
        <w:tabs>
          <w:tab w:val="left" w:pos="360"/>
        </w:tabs>
        <w:jc w:val="both"/>
        <w:rPr>
          <w:szCs w:val="24"/>
        </w:rPr>
      </w:pPr>
      <w:r>
        <w:rPr>
          <w:szCs w:val="24"/>
        </w:rPr>
        <w:t>5.</w:t>
      </w:r>
      <w:r w:rsidR="0083554B">
        <w:rPr>
          <w:szCs w:val="24"/>
        </w:rPr>
        <w:t>1</w:t>
      </w:r>
      <w:r>
        <w:rPr>
          <w:szCs w:val="24"/>
        </w:rPr>
        <w:t xml:space="preserve">. </w:t>
      </w:r>
      <w:r w:rsidRPr="006F6F39">
        <w:rPr>
          <w:szCs w:val="24"/>
        </w:rPr>
        <w:t xml:space="preserve">Наличие у Исполнителя опыта не менее </w:t>
      </w:r>
      <w:r w:rsidRPr="006F6F39">
        <w:rPr>
          <w:szCs w:val="24"/>
          <w:u w:val="single"/>
        </w:rPr>
        <w:t>__</w:t>
      </w:r>
      <w:r>
        <w:rPr>
          <w:szCs w:val="24"/>
          <w:u w:val="single"/>
        </w:rPr>
        <w:t>1</w:t>
      </w:r>
      <w:r w:rsidRPr="006F6F39">
        <w:rPr>
          <w:szCs w:val="24"/>
          <w:u w:val="single"/>
        </w:rPr>
        <w:t>_</w:t>
      </w:r>
      <w:r w:rsidRPr="006F6F39">
        <w:rPr>
          <w:szCs w:val="24"/>
        </w:rPr>
        <w:t xml:space="preserve"> года.</w:t>
      </w:r>
    </w:p>
    <w:p w:rsidR="007D65E2" w:rsidRDefault="006F6F39" w:rsidP="006F6F39">
      <w:pPr>
        <w:tabs>
          <w:tab w:val="left" w:pos="360"/>
        </w:tabs>
        <w:jc w:val="both"/>
        <w:rPr>
          <w:szCs w:val="24"/>
        </w:rPr>
      </w:pPr>
      <w:r>
        <w:rPr>
          <w:szCs w:val="24"/>
        </w:rPr>
        <w:t>5.</w:t>
      </w:r>
      <w:r w:rsidR="0083554B">
        <w:rPr>
          <w:szCs w:val="24"/>
        </w:rPr>
        <w:t>2</w:t>
      </w:r>
      <w:r>
        <w:rPr>
          <w:szCs w:val="24"/>
        </w:rPr>
        <w:t xml:space="preserve">. </w:t>
      </w:r>
      <w:r w:rsidRPr="006F6F39">
        <w:rPr>
          <w:szCs w:val="24"/>
        </w:rPr>
        <w:t>Требование к кадровым ресурсам:</w:t>
      </w:r>
      <w:r w:rsidR="00617EA6" w:rsidRPr="00617EA6">
        <w:rPr>
          <w:szCs w:val="24"/>
        </w:rPr>
        <w:t xml:space="preserve"> </w:t>
      </w:r>
      <w:r w:rsidR="00872F53">
        <w:rPr>
          <w:szCs w:val="24"/>
        </w:rPr>
        <w:t>обеспечить необходимой численностью</w:t>
      </w:r>
      <w:r w:rsidR="001B0E8B">
        <w:rPr>
          <w:szCs w:val="24"/>
        </w:rPr>
        <w:t xml:space="preserve"> согласно П</w:t>
      </w:r>
      <w:r w:rsidR="007E3584">
        <w:rPr>
          <w:szCs w:val="24"/>
        </w:rPr>
        <w:t>риложению №3</w:t>
      </w:r>
      <w:r w:rsidR="001B0E8B">
        <w:rPr>
          <w:szCs w:val="24"/>
        </w:rPr>
        <w:t>.</w:t>
      </w:r>
    </w:p>
    <w:p w:rsidR="00F43D45" w:rsidRDefault="006F6F39" w:rsidP="00F43D45">
      <w:pPr>
        <w:tabs>
          <w:tab w:val="left" w:pos="360"/>
        </w:tabs>
        <w:jc w:val="both"/>
        <w:rPr>
          <w:szCs w:val="24"/>
        </w:rPr>
      </w:pPr>
      <w:r>
        <w:rPr>
          <w:szCs w:val="24"/>
        </w:rPr>
        <w:t>5.</w:t>
      </w:r>
      <w:r w:rsidR="001B0E8B">
        <w:rPr>
          <w:szCs w:val="24"/>
        </w:rPr>
        <w:t>3</w:t>
      </w:r>
      <w:r>
        <w:rPr>
          <w:szCs w:val="24"/>
        </w:rPr>
        <w:t xml:space="preserve">. </w:t>
      </w:r>
      <w:r w:rsidRPr="006F6F39">
        <w:rPr>
          <w:szCs w:val="24"/>
        </w:rPr>
        <w:t>Требования к материально-техническим ресурсам</w:t>
      </w:r>
      <w:r w:rsidR="00F43D45">
        <w:rPr>
          <w:szCs w:val="24"/>
        </w:rPr>
        <w:t xml:space="preserve"> (</w:t>
      </w:r>
      <w:r w:rsidR="00F43D45" w:rsidRPr="007D65E2">
        <w:rPr>
          <w:szCs w:val="24"/>
        </w:rPr>
        <w:t>моющие средства</w:t>
      </w:r>
      <w:r w:rsidR="00F43D45">
        <w:rPr>
          <w:szCs w:val="24"/>
        </w:rPr>
        <w:t xml:space="preserve"> (для мытья полов)</w:t>
      </w:r>
      <w:r w:rsidR="00F43D45" w:rsidRPr="007D65E2">
        <w:rPr>
          <w:szCs w:val="24"/>
        </w:rPr>
        <w:t>, дезинфицирующие средства</w:t>
      </w:r>
      <w:r w:rsidR="00F43D45">
        <w:rPr>
          <w:szCs w:val="24"/>
        </w:rPr>
        <w:t xml:space="preserve"> (для сан.узлов)</w:t>
      </w:r>
      <w:r w:rsidR="00F43D45" w:rsidRPr="007D65E2">
        <w:rPr>
          <w:szCs w:val="24"/>
        </w:rPr>
        <w:t xml:space="preserve">, ершы для </w:t>
      </w:r>
      <w:r w:rsidR="00F43D45">
        <w:rPr>
          <w:szCs w:val="24"/>
        </w:rPr>
        <w:t xml:space="preserve">унитазов, швабры, тряпки, ведра; </w:t>
      </w:r>
      <w:r w:rsidR="00F43D45" w:rsidRPr="007D65E2">
        <w:rPr>
          <w:szCs w:val="24"/>
        </w:rPr>
        <w:t>туалетная бумага</w:t>
      </w:r>
      <w:r w:rsidR="00F43D45">
        <w:rPr>
          <w:szCs w:val="24"/>
        </w:rPr>
        <w:t>;</w:t>
      </w:r>
      <w:r w:rsidR="00F43D45" w:rsidRPr="007D65E2">
        <w:rPr>
          <w:szCs w:val="24"/>
        </w:rPr>
        <w:t xml:space="preserve"> жидкое мыло</w:t>
      </w:r>
      <w:r w:rsidR="00F43D45">
        <w:rPr>
          <w:szCs w:val="24"/>
        </w:rPr>
        <w:t>; бумажные полотенца)</w:t>
      </w:r>
    </w:p>
    <w:p w:rsidR="006F6F39" w:rsidRDefault="006F6F39" w:rsidP="006F6F39">
      <w:pPr>
        <w:tabs>
          <w:tab w:val="left" w:pos="360"/>
        </w:tabs>
        <w:jc w:val="both"/>
        <w:rPr>
          <w:szCs w:val="24"/>
        </w:rPr>
      </w:pPr>
      <w:r>
        <w:rPr>
          <w:szCs w:val="24"/>
        </w:rPr>
        <w:t>5.</w:t>
      </w:r>
      <w:r w:rsidR="003519F8">
        <w:rPr>
          <w:szCs w:val="24"/>
        </w:rPr>
        <w:t>4</w:t>
      </w:r>
      <w:r>
        <w:rPr>
          <w:szCs w:val="24"/>
        </w:rPr>
        <w:t xml:space="preserve">. </w:t>
      </w:r>
      <w:r w:rsidRPr="006F6F39">
        <w:rPr>
          <w:szCs w:val="24"/>
        </w:rPr>
        <w:t>Услуга оказывается на терр</w:t>
      </w:r>
      <w:r w:rsidR="009B3C24">
        <w:rPr>
          <w:szCs w:val="24"/>
        </w:rPr>
        <w:t>итории ТЭЦ-9 лично Исполнителем</w:t>
      </w:r>
      <w:r w:rsidRPr="006F6F39">
        <w:rPr>
          <w:szCs w:val="24"/>
        </w:rPr>
        <w:t>, либо субподря</w:t>
      </w:r>
      <w:r>
        <w:rPr>
          <w:szCs w:val="24"/>
        </w:rPr>
        <w:t xml:space="preserve">дчиком по договору субподряда. </w:t>
      </w:r>
    </w:p>
    <w:p w:rsidR="00DC30DB" w:rsidRDefault="00DC30DB" w:rsidP="006F6F39">
      <w:pPr>
        <w:tabs>
          <w:tab w:val="left" w:pos="360"/>
        </w:tabs>
        <w:jc w:val="both"/>
        <w:rPr>
          <w:b/>
          <w:szCs w:val="24"/>
        </w:rPr>
      </w:pPr>
      <w:r w:rsidRPr="00DC30DB">
        <w:rPr>
          <w:b/>
          <w:szCs w:val="24"/>
        </w:rPr>
        <w:t>6.</w:t>
      </w:r>
      <w:r w:rsidR="009B3C24">
        <w:rPr>
          <w:b/>
          <w:szCs w:val="24"/>
        </w:rPr>
        <w:t xml:space="preserve"> </w:t>
      </w:r>
      <w:r w:rsidR="009B3C24" w:rsidRPr="009B3C24">
        <w:rPr>
          <w:b/>
          <w:szCs w:val="24"/>
        </w:rPr>
        <w:t>Требования к порядку оказания услуг:</w:t>
      </w:r>
    </w:p>
    <w:p w:rsidR="0036543D" w:rsidRPr="00DE5775" w:rsidRDefault="004973AE" w:rsidP="0036543D">
      <w:pPr>
        <w:tabs>
          <w:tab w:val="left" w:pos="360"/>
        </w:tabs>
        <w:jc w:val="both"/>
        <w:rPr>
          <w:szCs w:val="24"/>
        </w:rPr>
      </w:pPr>
      <w:r>
        <w:rPr>
          <w:szCs w:val="24"/>
        </w:rPr>
        <w:lastRenderedPageBreak/>
        <w:t>6.1</w:t>
      </w:r>
      <w:r w:rsidR="00637A6D" w:rsidRPr="00637A6D">
        <w:rPr>
          <w:szCs w:val="24"/>
        </w:rPr>
        <w:t xml:space="preserve">. </w:t>
      </w:r>
      <w:r w:rsidR="00FD13F9">
        <w:rPr>
          <w:szCs w:val="24"/>
        </w:rPr>
        <w:t xml:space="preserve"> </w:t>
      </w:r>
      <w:r w:rsidR="0036543D">
        <w:rPr>
          <w:szCs w:val="24"/>
        </w:rPr>
        <w:t xml:space="preserve">Вход на территорию ТЭЦ-9 по пропускам. </w:t>
      </w:r>
      <w:r w:rsidR="001B0E8B">
        <w:rPr>
          <w:szCs w:val="24"/>
        </w:rPr>
        <w:t>Исполнитель п</w:t>
      </w:r>
      <w:r w:rsidR="00FD13F9" w:rsidRPr="00454FD7">
        <w:rPr>
          <w:szCs w:val="24"/>
        </w:rPr>
        <w:t>ода</w:t>
      </w:r>
      <w:r w:rsidR="001B0E8B">
        <w:rPr>
          <w:szCs w:val="24"/>
        </w:rPr>
        <w:t>е</w:t>
      </w:r>
      <w:r w:rsidR="00FD13F9" w:rsidRPr="00454FD7">
        <w:rPr>
          <w:szCs w:val="24"/>
        </w:rPr>
        <w:t>т</w:t>
      </w:r>
      <w:r w:rsidR="00FD13F9">
        <w:rPr>
          <w:szCs w:val="24"/>
        </w:rPr>
        <w:t xml:space="preserve"> заявку</w:t>
      </w:r>
      <w:r w:rsidR="00FD13F9" w:rsidRPr="00454FD7">
        <w:rPr>
          <w:szCs w:val="24"/>
        </w:rPr>
        <w:t xml:space="preserve"> на оформление пропускных документов</w:t>
      </w:r>
      <w:r w:rsidR="001B0E8B">
        <w:rPr>
          <w:szCs w:val="24"/>
        </w:rPr>
        <w:t xml:space="preserve"> по </w:t>
      </w:r>
      <w:r w:rsidR="0036543D">
        <w:rPr>
          <w:szCs w:val="24"/>
        </w:rPr>
        <w:t>конт. тел 8(3955)503-324</w:t>
      </w:r>
      <w:r w:rsidR="0036543D" w:rsidRPr="00DE5775">
        <w:rPr>
          <w:szCs w:val="24"/>
        </w:rPr>
        <w:t>.</w:t>
      </w:r>
    </w:p>
    <w:p w:rsidR="0036543D" w:rsidRDefault="00FD13F9" w:rsidP="0036543D">
      <w:pPr>
        <w:tabs>
          <w:tab w:val="left" w:pos="360"/>
        </w:tabs>
        <w:jc w:val="both"/>
        <w:rPr>
          <w:szCs w:val="24"/>
        </w:rPr>
      </w:pPr>
      <w:r>
        <w:rPr>
          <w:szCs w:val="24"/>
        </w:rPr>
        <w:t xml:space="preserve">6.2. </w:t>
      </w:r>
      <w:r w:rsidR="001B0E8B">
        <w:rPr>
          <w:szCs w:val="24"/>
        </w:rPr>
        <w:t>Определен р</w:t>
      </w:r>
      <w:r w:rsidR="0036543D">
        <w:rPr>
          <w:szCs w:val="24"/>
        </w:rPr>
        <w:t>ежим работы:</w:t>
      </w:r>
    </w:p>
    <w:p w:rsidR="0036543D" w:rsidRDefault="0036543D" w:rsidP="0036543D">
      <w:pPr>
        <w:tabs>
          <w:tab w:val="left" w:pos="360"/>
        </w:tabs>
        <w:jc w:val="both"/>
        <w:rPr>
          <w:szCs w:val="24"/>
        </w:rPr>
      </w:pPr>
      <w:r>
        <w:rPr>
          <w:szCs w:val="24"/>
        </w:rPr>
        <w:t xml:space="preserve">- в рабочие дни </w:t>
      </w:r>
      <w:r w:rsidRPr="00637A6D">
        <w:rPr>
          <w:szCs w:val="24"/>
        </w:rPr>
        <w:t>с 08.00-16.30, обеденный перерыв   (11.00-11.30)</w:t>
      </w:r>
      <w:r>
        <w:rPr>
          <w:szCs w:val="24"/>
        </w:rPr>
        <w:t xml:space="preserve">. </w:t>
      </w:r>
    </w:p>
    <w:p w:rsidR="0036543D" w:rsidRPr="00637A6D" w:rsidRDefault="00C51A62" w:rsidP="0036543D">
      <w:pPr>
        <w:tabs>
          <w:tab w:val="left" w:pos="360"/>
        </w:tabs>
        <w:jc w:val="both"/>
        <w:rPr>
          <w:szCs w:val="24"/>
        </w:rPr>
      </w:pPr>
      <w:r>
        <w:rPr>
          <w:szCs w:val="24"/>
        </w:rPr>
        <w:t>- в  праздничные дни:</w:t>
      </w:r>
      <w:r w:rsidR="0036543D">
        <w:rPr>
          <w:szCs w:val="24"/>
        </w:rPr>
        <w:t xml:space="preserve"> с 08-00 до 12-00 </w:t>
      </w:r>
      <w:r>
        <w:rPr>
          <w:szCs w:val="24"/>
        </w:rPr>
        <w:t>03.01.</w:t>
      </w:r>
      <w:r w:rsidR="0036543D">
        <w:rPr>
          <w:szCs w:val="24"/>
        </w:rPr>
        <w:t xml:space="preserve"> и </w:t>
      </w:r>
      <w:r>
        <w:rPr>
          <w:szCs w:val="24"/>
        </w:rPr>
        <w:t>06.01.</w:t>
      </w:r>
      <w:r w:rsidR="0036543D">
        <w:rPr>
          <w:szCs w:val="24"/>
        </w:rPr>
        <w:t xml:space="preserve"> – 4 человека. Уборка сан.узлов, групповых щитов в цехах КЦ, ТЦ, ЭЦ, ХЦ</w:t>
      </w:r>
      <w:r>
        <w:rPr>
          <w:szCs w:val="24"/>
        </w:rPr>
        <w:t>.</w:t>
      </w:r>
    </w:p>
    <w:p w:rsidR="0036543D" w:rsidRPr="00637A6D" w:rsidRDefault="0036543D" w:rsidP="0036543D">
      <w:pPr>
        <w:tabs>
          <w:tab w:val="left" w:pos="360"/>
        </w:tabs>
        <w:jc w:val="both"/>
        <w:rPr>
          <w:szCs w:val="24"/>
        </w:rPr>
      </w:pPr>
      <w:r>
        <w:rPr>
          <w:szCs w:val="24"/>
        </w:rPr>
        <w:t>- д</w:t>
      </w:r>
      <w:r w:rsidRPr="00637A6D">
        <w:rPr>
          <w:szCs w:val="24"/>
        </w:rPr>
        <w:t>ежурство в душевых</w:t>
      </w:r>
      <w:r>
        <w:rPr>
          <w:szCs w:val="24"/>
        </w:rPr>
        <w:t xml:space="preserve">: </w:t>
      </w:r>
      <w:r w:rsidR="00C51A62">
        <w:rPr>
          <w:szCs w:val="24"/>
        </w:rPr>
        <w:t>п</w:t>
      </w:r>
      <w:r w:rsidRPr="00637A6D">
        <w:rPr>
          <w:szCs w:val="24"/>
        </w:rPr>
        <w:t>о режиму оперативного персонала ТЭЦ-9 ( по 12 часов).</w:t>
      </w:r>
      <w:r>
        <w:rPr>
          <w:szCs w:val="24"/>
        </w:rPr>
        <w:t xml:space="preserve"> </w:t>
      </w:r>
      <w:r w:rsidRPr="00637A6D">
        <w:rPr>
          <w:szCs w:val="24"/>
        </w:rPr>
        <w:t>Душевые 1,2,3,4 этаж: 4 смены по 1 чел.</w:t>
      </w:r>
      <w:r>
        <w:rPr>
          <w:szCs w:val="24"/>
        </w:rPr>
        <w:t xml:space="preserve"> (в том числе, ночные смены с 22.00ч по 06.00;  праздничные дни с 01.01-09.01, 23.02, 08.03, 01.05,  09.05, 12.06, 04.11).</w:t>
      </w:r>
    </w:p>
    <w:p w:rsidR="0036543D" w:rsidRDefault="0036543D" w:rsidP="0036543D">
      <w:pPr>
        <w:tabs>
          <w:tab w:val="left" w:pos="360"/>
        </w:tabs>
        <w:jc w:val="both"/>
        <w:rPr>
          <w:szCs w:val="24"/>
        </w:rPr>
      </w:pPr>
      <w:r>
        <w:rPr>
          <w:szCs w:val="24"/>
        </w:rPr>
        <w:t xml:space="preserve">6.3. </w:t>
      </w:r>
      <w:r w:rsidR="00637A6D" w:rsidRPr="00637A6D">
        <w:rPr>
          <w:szCs w:val="24"/>
        </w:rPr>
        <w:t>Уборк</w:t>
      </w:r>
      <w:r>
        <w:rPr>
          <w:szCs w:val="24"/>
        </w:rPr>
        <w:t>у</w:t>
      </w:r>
      <w:r w:rsidR="00637A6D" w:rsidRPr="00637A6D">
        <w:rPr>
          <w:szCs w:val="24"/>
        </w:rPr>
        <w:t xml:space="preserve"> </w:t>
      </w:r>
      <w:r>
        <w:rPr>
          <w:szCs w:val="24"/>
        </w:rPr>
        <w:t xml:space="preserve"> </w:t>
      </w:r>
      <w:r w:rsidR="00637A6D" w:rsidRPr="00637A6D">
        <w:rPr>
          <w:szCs w:val="24"/>
        </w:rPr>
        <w:t>производственных и служебно-бытовых помещений ТЭЦ-9</w:t>
      </w:r>
      <w:r>
        <w:rPr>
          <w:szCs w:val="24"/>
        </w:rPr>
        <w:t xml:space="preserve"> (</w:t>
      </w:r>
      <w:r w:rsidRPr="00637A6D">
        <w:rPr>
          <w:szCs w:val="24"/>
        </w:rPr>
        <w:t>цех топливоподачи (ЦТП), котельный цех (КЦ), турбинный цех (ТЦ), электрический цех (ЭЦ), цех тепловой автоматики  и измерений (ЦТАИ), химический цех (ХЦ), объединенная химическая лаборатория (ОХЛ), цех организации  ремонтов  (ЦОР),  гидротехнический  цех (ГТЦ) лаборатория контроля  металла  (ЛКМ),  управление и объединенного управления ,</w:t>
      </w:r>
      <w:r>
        <w:rPr>
          <w:szCs w:val="24"/>
        </w:rPr>
        <w:t>з</w:t>
      </w:r>
      <w:r w:rsidRPr="00637A6D">
        <w:rPr>
          <w:szCs w:val="24"/>
        </w:rPr>
        <w:t>дравпункт</w:t>
      </w:r>
      <w:r>
        <w:rPr>
          <w:szCs w:val="24"/>
        </w:rPr>
        <w:t xml:space="preserve">) </w:t>
      </w:r>
      <w:r w:rsidRPr="00637A6D">
        <w:rPr>
          <w:szCs w:val="24"/>
        </w:rPr>
        <w:t xml:space="preserve">  </w:t>
      </w:r>
      <w:r>
        <w:rPr>
          <w:szCs w:val="24"/>
        </w:rPr>
        <w:t xml:space="preserve">осуществлять </w:t>
      </w:r>
      <w:r w:rsidRPr="00D10BDB">
        <w:rPr>
          <w:szCs w:val="24"/>
        </w:rPr>
        <w:t xml:space="preserve"> </w:t>
      </w:r>
      <w:r>
        <w:rPr>
          <w:szCs w:val="24"/>
        </w:rPr>
        <w:t>согласно:</w:t>
      </w:r>
    </w:p>
    <w:p w:rsidR="0036543D" w:rsidRDefault="0036543D" w:rsidP="0036543D">
      <w:pPr>
        <w:tabs>
          <w:tab w:val="left" w:pos="360"/>
        </w:tabs>
        <w:jc w:val="both"/>
        <w:rPr>
          <w:szCs w:val="24"/>
        </w:rPr>
      </w:pPr>
      <w:r>
        <w:rPr>
          <w:szCs w:val="24"/>
        </w:rPr>
        <w:t xml:space="preserve">- </w:t>
      </w:r>
      <w:r w:rsidRPr="00D10BDB">
        <w:rPr>
          <w:szCs w:val="24"/>
        </w:rPr>
        <w:t>ведомости объема услуг</w:t>
      </w:r>
      <w:r>
        <w:rPr>
          <w:szCs w:val="24"/>
        </w:rPr>
        <w:t xml:space="preserve"> ежемесячные согласно Приложение №1 (29,59чел. в месяц).</w:t>
      </w:r>
    </w:p>
    <w:p w:rsidR="0036543D" w:rsidRDefault="0036543D" w:rsidP="0036543D">
      <w:pPr>
        <w:tabs>
          <w:tab w:val="left" w:pos="360"/>
        </w:tabs>
        <w:jc w:val="both"/>
        <w:rPr>
          <w:szCs w:val="24"/>
        </w:rPr>
      </w:pPr>
      <w:r>
        <w:rPr>
          <w:szCs w:val="24"/>
        </w:rPr>
        <w:t xml:space="preserve">- </w:t>
      </w:r>
      <w:r w:rsidRPr="00E56138">
        <w:rPr>
          <w:szCs w:val="24"/>
        </w:rPr>
        <w:t>ведомости объема</w:t>
      </w:r>
      <w:r>
        <w:rPr>
          <w:szCs w:val="24"/>
        </w:rPr>
        <w:t xml:space="preserve"> услуг периодические Приложению №2 (3,432 чел. в месяц),</w:t>
      </w:r>
    </w:p>
    <w:p w:rsidR="0036543D" w:rsidRDefault="0036543D" w:rsidP="0036543D">
      <w:pPr>
        <w:tabs>
          <w:tab w:val="left" w:pos="360"/>
        </w:tabs>
        <w:jc w:val="both"/>
        <w:rPr>
          <w:szCs w:val="24"/>
        </w:rPr>
      </w:pPr>
      <w:r>
        <w:rPr>
          <w:szCs w:val="24"/>
        </w:rPr>
        <w:t>- характеристике услуг при дежурстве в душевых (Приложение №4)</w:t>
      </w:r>
      <w:r w:rsidRPr="0036543D">
        <w:rPr>
          <w:szCs w:val="24"/>
        </w:rPr>
        <w:t xml:space="preserve"> </w:t>
      </w:r>
      <w:r>
        <w:rPr>
          <w:szCs w:val="24"/>
        </w:rPr>
        <w:t xml:space="preserve">и </w:t>
      </w:r>
      <w:r w:rsidRPr="00637A6D">
        <w:rPr>
          <w:szCs w:val="24"/>
        </w:rPr>
        <w:t>ведомости предоставляемых услуг, периодичности  и норм времени в соответствии с характеристикой ус</w:t>
      </w:r>
      <w:r>
        <w:rPr>
          <w:szCs w:val="24"/>
        </w:rPr>
        <w:t>луг при дежурстве  в душевых  (П</w:t>
      </w:r>
      <w:r w:rsidRPr="00637A6D">
        <w:rPr>
          <w:szCs w:val="24"/>
        </w:rPr>
        <w:t>риложение №1)</w:t>
      </w:r>
      <w:r>
        <w:rPr>
          <w:szCs w:val="24"/>
        </w:rPr>
        <w:t>.</w:t>
      </w:r>
      <w:r w:rsidRPr="0036543D">
        <w:rPr>
          <w:szCs w:val="24"/>
        </w:rPr>
        <w:t xml:space="preserve"> </w:t>
      </w:r>
      <w:r>
        <w:rPr>
          <w:szCs w:val="24"/>
        </w:rPr>
        <w:t>М</w:t>
      </w:r>
      <w:r w:rsidRPr="00637A6D">
        <w:rPr>
          <w:szCs w:val="24"/>
        </w:rPr>
        <w:t>атериалы Исполнителя</w:t>
      </w:r>
      <w:r>
        <w:rPr>
          <w:szCs w:val="24"/>
        </w:rPr>
        <w:t>.</w:t>
      </w:r>
    </w:p>
    <w:p w:rsidR="001B0E8B" w:rsidRDefault="00637A6D" w:rsidP="001B0E8B">
      <w:pPr>
        <w:tabs>
          <w:tab w:val="left" w:pos="360"/>
        </w:tabs>
        <w:jc w:val="both"/>
        <w:rPr>
          <w:szCs w:val="24"/>
        </w:rPr>
      </w:pPr>
      <w:r>
        <w:rPr>
          <w:szCs w:val="24"/>
        </w:rPr>
        <w:t>6.</w:t>
      </w:r>
      <w:r w:rsidR="001B0E8B">
        <w:rPr>
          <w:szCs w:val="24"/>
        </w:rPr>
        <w:t>4</w:t>
      </w:r>
      <w:r>
        <w:rPr>
          <w:szCs w:val="24"/>
        </w:rPr>
        <w:t xml:space="preserve">. </w:t>
      </w:r>
      <w:r w:rsidR="001B0E8B">
        <w:rPr>
          <w:szCs w:val="24"/>
        </w:rPr>
        <w:t xml:space="preserve">Общая </w:t>
      </w:r>
      <w:r w:rsidR="00DD2FD5">
        <w:rPr>
          <w:szCs w:val="24"/>
        </w:rPr>
        <w:t xml:space="preserve">фиксированная </w:t>
      </w:r>
      <w:r w:rsidR="001B0E8B">
        <w:rPr>
          <w:szCs w:val="24"/>
        </w:rPr>
        <w:t>ч</w:t>
      </w:r>
      <w:r>
        <w:rPr>
          <w:szCs w:val="24"/>
        </w:rPr>
        <w:t xml:space="preserve">исленность персонала </w:t>
      </w:r>
      <w:r w:rsidR="001B0E8B">
        <w:rPr>
          <w:szCs w:val="24"/>
        </w:rPr>
        <w:t xml:space="preserve">составляет </w:t>
      </w:r>
      <w:r w:rsidR="00DD2FD5">
        <w:rPr>
          <w:szCs w:val="24"/>
        </w:rPr>
        <w:t>29</w:t>
      </w:r>
      <w:r>
        <w:rPr>
          <w:szCs w:val="24"/>
        </w:rPr>
        <w:t>,</w:t>
      </w:r>
      <w:r w:rsidR="00DD2FD5">
        <w:rPr>
          <w:szCs w:val="24"/>
        </w:rPr>
        <w:t>59</w:t>
      </w:r>
      <w:r w:rsidRPr="00637A6D">
        <w:rPr>
          <w:szCs w:val="24"/>
        </w:rPr>
        <w:t xml:space="preserve"> человек,</w:t>
      </w:r>
      <w:r w:rsidR="00E463AE">
        <w:rPr>
          <w:szCs w:val="24"/>
        </w:rPr>
        <w:t xml:space="preserve"> из них 4</w:t>
      </w:r>
      <w:r w:rsidR="0083554B">
        <w:rPr>
          <w:szCs w:val="24"/>
        </w:rPr>
        <w:t>,38</w:t>
      </w:r>
      <w:r w:rsidR="00E463AE">
        <w:rPr>
          <w:szCs w:val="24"/>
        </w:rPr>
        <w:t xml:space="preserve"> чел. дежурные душевой с круглосуточным дежурством</w:t>
      </w:r>
      <w:r w:rsidR="001B0E8B">
        <w:rPr>
          <w:szCs w:val="24"/>
        </w:rPr>
        <w:t>.</w:t>
      </w:r>
      <w:r w:rsidR="00DD2FD5">
        <w:rPr>
          <w:szCs w:val="24"/>
        </w:rPr>
        <w:t xml:space="preserve"> По периодическим объемам численность варьируется согласно Приложению №2 и </w:t>
      </w:r>
      <w:bookmarkStart w:id="2" w:name="_GoBack"/>
      <w:bookmarkEnd w:id="2"/>
      <w:r w:rsidR="00DD2FD5">
        <w:rPr>
          <w:szCs w:val="24"/>
        </w:rPr>
        <w:t xml:space="preserve">п.7.1.   </w:t>
      </w:r>
    </w:p>
    <w:p w:rsidR="001B0E8B" w:rsidRPr="007D65E2" w:rsidRDefault="00E463AE" w:rsidP="001B0E8B">
      <w:pPr>
        <w:tabs>
          <w:tab w:val="left" w:pos="360"/>
        </w:tabs>
        <w:jc w:val="both"/>
        <w:rPr>
          <w:szCs w:val="24"/>
        </w:rPr>
      </w:pPr>
      <w:r>
        <w:rPr>
          <w:szCs w:val="24"/>
        </w:rPr>
        <w:t xml:space="preserve"> </w:t>
      </w:r>
      <w:r w:rsidR="001B0E8B">
        <w:rPr>
          <w:szCs w:val="24"/>
        </w:rPr>
        <w:t xml:space="preserve">6.5. </w:t>
      </w:r>
      <w:r w:rsidR="008B5CA7">
        <w:rPr>
          <w:szCs w:val="24"/>
        </w:rPr>
        <w:t>Исполнитель д</w:t>
      </w:r>
      <w:r w:rsidR="001B0E8B" w:rsidRPr="00D10BDB">
        <w:rPr>
          <w:szCs w:val="24"/>
        </w:rPr>
        <w:t xml:space="preserve">ля качественного обслуживания уборки помещений </w:t>
      </w:r>
      <w:r w:rsidR="001B0E8B">
        <w:rPr>
          <w:szCs w:val="24"/>
        </w:rPr>
        <w:t xml:space="preserve"> и техники безопасности </w:t>
      </w:r>
      <w:r w:rsidR="008B5CA7">
        <w:rPr>
          <w:szCs w:val="24"/>
        </w:rPr>
        <w:t>обеспечивает:</w:t>
      </w:r>
    </w:p>
    <w:p w:rsidR="001B0E8B" w:rsidRDefault="001B0E8B" w:rsidP="001B0E8B">
      <w:pPr>
        <w:tabs>
          <w:tab w:val="left" w:pos="360"/>
        </w:tabs>
        <w:jc w:val="both"/>
        <w:rPr>
          <w:szCs w:val="24"/>
        </w:rPr>
      </w:pPr>
      <w:r w:rsidRPr="007D65E2">
        <w:rPr>
          <w:szCs w:val="24"/>
        </w:rPr>
        <w:t>-</w:t>
      </w:r>
      <w:r>
        <w:rPr>
          <w:szCs w:val="24"/>
        </w:rPr>
        <w:t xml:space="preserve"> спец.обувью, спец.одеждой, касками, беруши, перчатки резиновые, перчатки ПВХ, респираторы (для работы в цехах)</w:t>
      </w:r>
    </w:p>
    <w:p w:rsidR="001B0E8B" w:rsidRPr="007D65E2" w:rsidRDefault="001B0E8B" w:rsidP="001B0E8B">
      <w:pPr>
        <w:tabs>
          <w:tab w:val="left" w:pos="360"/>
        </w:tabs>
        <w:jc w:val="both"/>
        <w:rPr>
          <w:szCs w:val="24"/>
        </w:rPr>
      </w:pPr>
      <w:r>
        <w:rPr>
          <w:szCs w:val="24"/>
        </w:rPr>
        <w:t>-</w:t>
      </w:r>
      <w:r w:rsidRPr="007D65E2">
        <w:rPr>
          <w:szCs w:val="24"/>
        </w:rPr>
        <w:t xml:space="preserve"> моющие средства</w:t>
      </w:r>
      <w:r>
        <w:rPr>
          <w:szCs w:val="24"/>
        </w:rPr>
        <w:t xml:space="preserve"> (для мытья полов)</w:t>
      </w:r>
      <w:r w:rsidRPr="007D65E2">
        <w:rPr>
          <w:szCs w:val="24"/>
        </w:rPr>
        <w:t>, дезинфицирующие средства</w:t>
      </w:r>
      <w:r>
        <w:rPr>
          <w:szCs w:val="24"/>
        </w:rPr>
        <w:t xml:space="preserve"> (для сан.узлов)</w:t>
      </w:r>
      <w:r w:rsidRPr="007D65E2">
        <w:rPr>
          <w:szCs w:val="24"/>
        </w:rPr>
        <w:t>, ершы для унитазов, швабры, тряпки, ведра;</w:t>
      </w:r>
    </w:p>
    <w:p w:rsidR="001B0E8B" w:rsidRDefault="001B0E8B" w:rsidP="001B0E8B">
      <w:pPr>
        <w:tabs>
          <w:tab w:val="left" w:pos="360"/>
        </w:tabs>
        <w:jc w:val="both"/>
        <w:rPr>
          <w:szCs w:val="24"/>
        </w:rPr>
      </w:pPr>
      <w:r w:rsidRPr="007D65E2">
        <w:rPr>
          <w:szCs w:val="24"/>
        </w:rPr>
        <w:t xml:space="preserve">- туалетная бумага – 1 раз в неделю; жидкое мыло – 1 раз в неделю; </w:t>
      </w:r>
      <w:r>
        <w:rPr>
          <w:szCs w:val="24"/>
        </w:rPr>
        <w:t xml:space="preserve">бумажные полотенца – ежедневно, </w:t>
      </w:r>
      <w:r w:rsidRPr="007D65E2">
        <w:rPr>
          <w:szCs w:val="24"/>
        </w:rPr>
        <w:t>для раскладки в сан.узлы</w:t>
      </w:r>
    </w:p>
    <w:p w:rsidR="009B3C24" w:rsidRDefault="004973AE" w:rsidP="006F6F39">
      <w:pPr>
        <w:tabs>
          <w:tab w:val="left" w:pos="360"/>
        </w:tabs>
        <w:jc w:val="both"/>
        <w:rPr>
          <w:szCs w:val="24"/>
        </w:rPr>
      </w:pPr>
      <w:r w:rsidRPr="004973AE">
        <w:rPr>
          <w:b/>
          <w:szCs w:val="24"/>
        </w:rPr>
        <w:t>7. Сроки оказания услуг</w:t>
      </w:r>
      <w:r w:rsidR="001B0E8B">
        <w:rPr>
          <w:szCs w:val="24"/>
        </w:rPr>
        <w:t xml:space="preserve"> : </w:t>
      </w:r>
      <w:r w:rsidRPr="004973AE">
        <w:rPr>
          <w:szCs w:val="24"/>
        </w:rPr>
        <w:t>1</w:t>
      </w:r>
      <w:r w:rsidR="00B832D1">
        <w:rPr>
          <w:szCs w:val="24"/>
        </w:rPr>
        <w:t>5.08.2022г.- 31</w:t>
      </w:r>
      <w:r w:rsidR="00FD13F9">
        <w:rPr>
          <w:szCs w:val="24"/>
        </w:rPr>
        <w:t>.08.2025г, ежемесячно, в том числе по годам:</w:t>
      </w:r>
    </w:p>
    <w:p w:rsidR="001B0E8B" w:rsidRDefault="001B0E8B" w:rsidP="006F6F39">
      <w:pPr>
        <w:tabs>
          <w:tab w:val="left" w:pos="360"/>
        </w:tabs>
        <w:jc w:val="both"/>
        <w:rPr>
          <w:szCs w:val="24"/>
        </w:rPr>
      </w:pPr>
      <w:r>
        <w:rPr>
          <w:szCs w:val="24"/>
        </w:rPr>
        <w:t>- 2022-15.08.2022-31.12.2022;</w:t>
      </w:r>
    </w:p>
    <w:p w:rsidR="001B0E8B" w:rsidRDefault="001B0E8B" w:rsidP="001B0E8B">
      <w:pPr>
        <w:tabs>
          <w:tab w:val="left" w:pos="360"/>
        </w:tabs>
        <w:jc w:val="both"/>
        <w:rPr>
          <w:szCs w:val="24"/>
        </w:rPr>
      </w:pPr>
      <w:r>
        <w:rPr>
          <w:szCs w:val="24"/>
        </w:rPr>
        <w:t>- 2023-01.01.2023-31.12.2023;</w:t>
      </w:r>
    </w:p>
    <w:p w:rsidR="001B0E8B" w:rsidRDefault="001B0E8B" w:rsidP="001B0E8B">
      <w:pPr>
        <w:tabs>
          <w:tab w:val="left" w:pos="360"/>
        </w:tabs>
        <w:jc w:val="both"/>
        <w:rPr>
          <w:szCs w:val="24"/>
        </w:rPr>
      </w:pPr>
      <w:r>
        <w:rPr>
          <w:szCs w:val="24"/>
        </w:rPr>
        <w:t>- 2024-01.01.2024-31.12.2024;</w:t>
      </w:r>
    </w:p>
    <w:p w:rsidR="001B0E8B" w:rsidRDefault="001B0E8B" w:rsidP="001B0E8B">
      <w:pPr>
        <w:tabs>
          <w:tab w:val="left" w:pos="360"/>
        </w:tabs>
        <w:jc w:val="both"/>
        <w:rPr>
          <w:szCs w:val="24"/>
        </w:rPr>
      </w:pPr>
      <w:r>
        <w:rPr>
          <w:szCs w:val="24"/>
        </w:rPr>
        <w:t>- 2025-01.01.2025-31.08.2025.</w:t>
      </w:r>
    </w:p>
    <w:p w:rsidR="0006617A" w:rsidRDefault="0006617A" w:rsidP="006F6F39">
      <w:pPr>
        <w:tabs>
          <w:tab w:val="left" w:pos="360"/>
        </w:tabs>
        <w:jc w:val="both"/>
        <w:rPr>
          <w:szCs w:val="24"/>
        </w:rPr>
      </w:pPr>
      <w:r>
        <w:rPr>
          <w:szCs w:val="24"/>
        </w:rPr>
        <w:t xml:space="preserve">7.1. По </w:t>
      </w:r>
      <w:r w:rsidR="007E3584">
        <w:rPr>
          <w:szCs w:val="24"/>
        </w:rPr>
        <w:t>в</w:t>
      </w:r>
      <w:r>
        <w:rPr>
          <w:szCs w:val="24"/>
        </w:rPr>
        <w:t>едомо</w:t>
      </w:r>
      <w:r w:rsidR="007E3584">
        <w:rPr>
          <w:szCs w:val="24"/>
        </w:rPr>
        <w:t>сти объема услуг периодические</w:t>
      </w:r>
      <w:r w:rsidR="001B0E8B">
        <w:rPr>
          <w:szCs w:val="24"/>
        </w:rPr>
        <w:t xml:space="preserve"> (П</w:t>
      </w:r>
      <w:r w:rsidR="007E3584">
        <w:rPr>
          <w:szCs w:val="24"/>
        </w:rPr>
        <w:t>риложение</w:t>
      </w:r>
      <w:r w:rsidR="001B0E8B">
        <w:rPr>
          <w:szCs w:val="24"/>
        </w:rPr>
        <w:t xml:space="preserve"> </w:t>
      </w:r>
      <w:r w:rsidR="007E3584">
        <w:rPr>
          <w:szCs w:val="24"/>
        </w:rPr>
        <w:t>№2</w:t>
      </w:r>
      <w:r w:rsidR="001B0E8B">
        <w:rPr>
          <w:szCs w:val="24"/>
        </w:rPr>
        <w:t>):</w:t>
      </w:r>
      <w:r w:rsidR="007E3584">
        <w:rPr>
          <w:szCs w:val="24"/>
        </w:rPr>
        <w:t xml:space="preserve"> </w:t>
      </w:r>
    </w:p>
    <w:p w:rsidR="0006617A" w:rsidRDefault="0006617A" w:rsidP="006F6F39">
      <w:pPr>
        <w:tabs>
          <w:tab w:val="left" w:pos="360"/>
        </w:tabs>
        <w:jc w:val="both"/>
        <w:rPr>
          <w:szCs w:val="24"/>
        </w:rPr>
      </w:pPr>
      <w:r>
        <w:rPr>
          <w:szCs w:val="24"/>
        </w:rPr>
        <w:t>- мытье окон, мытье стен – 2р/в год ( май, сентябрь)</w:t>
      </w:r>
    </w:p>
    <w:p w:rsidR="0006617A" w:rsidRDefault="0006617A" w:rsidP="006F6F39">
      <w:pPr>
        <w:tabs>
          <w:tab w:val="left" w:pos="360"/>
        </w:tabs>
        <w:jc w:val="both"/>
        <w:rPr>
          <w:szCs w:val="24"/>
        </w:rPr>
      </w:pPr>
      <w:r>
        <w:rPr>
          <w:szCs w:val="24"/>
        </w:rPr>
        <w:t>- влажная протирка радиатора – 3р/в год (январь, май, сентябрь)</w:t>
      </w:r>
    </w:p>
    <w:p w:rsidR="00B57FF2" w:rsidRDefault="0006617A" w:rsidP="006F6F39">
      <w:pPr>
        <w:tabs>
          <w:tab w:val="left" w:pos="360"/>
        </w:tabs>
        <w:jc w:val="both"/>
        <w:rPr>
          <w:szCs w:val="24"/>
        </w:rPr>
      </w:pPr>
      <w:r>
        <w:rPr>
          <w:szCs w:val="24"/>
        </w:rPr>
        <w:t xml:space="preserve">- </w:t>
      </w:r>
      <w:r w:rsidR="00B57FF2">
        <w:rPr>
          <w:szCs w:val="24"/>
        </w:rPr>
        <w:t>влажная протирка дверей, влажная протирка стендов, мытье стен – 4р/в год (февраль, май, август, ноябрь)</w:t>
      </w:r>
    </w:p>
    <w:p w:rsidR="00637A6D" w:rsidRDefault="00637A6D" w:rsidP="006F6F39">
      <w:pPr>
        <w:tabs>
          <w:tab w:val="left" w:pos="360"/>
        </w:tabs>
        <w:jc w:val="both"/>
        <w:rPr>
          <w:szCs w:val="24"/>
        </w:rPr>
      </w:pPr>
      <w:r w:rsidRPr="00637A6D">
        <w:rPr>
          <w:b/>
          <w:szCs w:val="24"/>
        </w:rPr>
        <w:t>8. Минимальный гарантийный срок</w:t>
      </w:r>
      <w:r w:rsidRPr="00637A6D">
        <w:rPr>
          <w:szCs w:val="24"/>
        </w:rPr>
        <w:t>: не установлен</w:t>
      </w:r>
    </w:p>
    <w:p w:rsidR="00DE5775" w:rsidRPr="00DE5775" w:rsidRDefault="00637A6D" w:rsidP="00DE5775">
      <w:pPr>
        <w:tabs>
          <w:tab w:val="left" w:pos="360"/>
        </w:tabs>
        <w:jc w:val="both"/>
        <w:rPr>
          <w:szCs w:val="24"/>
        </w:rPr>
      </w:pPr>
      <w:r w:rsidRPr="00DE5775">
        <w:rPr>
          <w:b/>
          <w:szCs w:val="24"/>
        </w:rPr>
        <w:t>9.  Результат оказания услуг:</w:t>
      </w:r>
      <w:r w:rsidR="001B0E8B">
        <w:rPr>
          <w:b/>
          <w:szCs w:val="24"/>
        </w:rPr>
        <w:t xml:space="preserve"> </w:t>
      </w:r>
      <w:r w:rsidR="0083554B">
        <w:rPr>
          <w:szCs w:val="24"/>
        </w:rPr>
        <w:t>чек</w:t>
      </w:r>
      <w:r w:rsidR="00FD13F9">
        <w:rPr>
          <w:szCs w:val="24"/>
        </w:rPr>
        <w:t>-</w:t>
      </w:r>
      <w:r w:rsidR="0083554B">
        <w:rPr>
          <w:szCs w:val="24"/>
        </w:rPr>
        <w:t>лист</w:t>
      </w:r>
      <w:r w:rsidR="00FD13F9">
        <w:rPr>
          <w:szCs w:val="24"/>
        </w:rPr>
        <w:t>ы с визами начальников цехов</w:t>
      </w:r>
      <w:r w:rsidR="00DE5775">
        <w:rPr>
          <w:szCs w:val="24"/>
        </w:rPr>
        <w:t>,</w:t>
      </w:r>
      <w:r w:rsidR="001B0E8B">
        <w:rPr>
          <w:szCs w:val="24"/>
        </w:rPr>
        <w:t xml:space="preserve"> подтверждает </w:t>
      </w:r>
      <w:r w:rsidR="00DE5775">
        <w:rPr>
          <w:szCs w:val="24"/>
        </w:rPr>
        <w:t>кладовщик ОУ ТЭЦ-9 конт. тел 8(3955)503-324</w:t>
      </w:r>
      <w:r w:rsidR="00DE5775" w:rsidRPr="00DE5775">
        <w:rPr>
          <w:szCs w:val="24"/>
        </w:rPr>
        <w:t>.</w:t>
      </w:r>
    </w:p>
    <w:p w:rsidR="001B0E8B" w:rsidRDefault="003519F8" w:rsidP="001B0E8B">
      <w:pPr>
        <w:tabs>
          <w:tab w:val="left" w:pos="360"/>
        </w:tabs>
        <w:jc w:val="both"/>
        <w:rPr>
          <w:b/>
          <w:szCs w:val="24"/>
        </w:rPr>
      </w:pPr>
      <w:r>
        <w:rPr>
          <w:b/>
          <w:szCs w:val="24"/>
        </w:rPr>
        <w:t>10</w:t>
      </w:r>
      <w:r w:rsidR="001B0E8B" w:rsidRPr="00B30D9A">
        <w:rPr>
          <w:b/>
          <w:szCs w:val="24"/>
        </w:rPr>
        <w:t xml:space="preserve">.  </w:t>
      </w:r>
      <w:r w:rsidR="001B0E8B">
        <w:rPr>
          <w:b/>
          <w:szCs w:val="24"/>
        </w:rPr>
        <w:t>Требования Заказчика при и</w:t>
      </w:r>
      <w:r w:rsidR="001B0E8B" w:rsidRPr="006F6F39">
        <w:rPr>
          <w:b/>
          <w:szCs w:val="24"/>
        </w:rPr>
        <w:t>сполн</w:t>
      </w:r>
      <w:r w:rsidR="001B0E8B">
        <w:rPr>
          <w:b/>
          <w:szCs w:val="24"/>
        </w:rPr>
        <w:t>ен</w:t>
      </w:r>
      <w:r w:rsidR="001B0E8B" w:rsidRPr="006F6F39">
        <w:rPr>
          <w:b/>
          <w:szCs w:val="24"/>
        </w:rPr>
        <w:t>и</w:t>
      </w:r>
      <w:r w:rsidR="001B0E8B">
        <w:rPr>
          <w:b/>
          <w:szCs w:val="24"/>
        </w:rPr>
        <w:t>и договора:</w:t>
      </w:r>
    </w:p>
    <w:p w:rsidR="001B0E8B" w:rsidRDefault="003519F8" w:rsidP="001B0E8B">
      <w:pPr>
        <w:tabs>
          <w:tab w:val="left" w:pos="360"/>
        </w:tabs>
        <w:jc w:val="both"/>
        <w:rPr>
          <w:szCs w:val="24"/>
        </w:rPr>
      </w:pPr>
      <w:r>
        <w:rPr>
          <w:szCs w:val="24"/>
        </w:rPr>
        <w:t>10</w:t>
      </w:r>
      <w:r w:rsidR="001B0E8B">
        <w:rPr>
          <w:szCs w:val="24"/>
        </w:rPr>
        <w:t xml:space="preserve">.1. Заказчик вправе запросить </w:t>
      </w:r>
      <w:r>
        <w:rPr>
          <w:szCs w:val="24"/>
        </w:rPr>
        <w:t xml:space="preserve">у Исполнителя </w:t>
      </w:r>
      <w:r w:rsidR="001B0E8B">
        <w:rPr>
          <w:szCs w:val="24"/>
        </w:rPr>
        <w:t>данные по трудоустройству персонала.</w:t>
      </w:r>
    </w:p>
    <w:p w:rsidR="001B0E8B" w:rsidRPr="00617EA6" w:rsidRDefault="003519F8" w:rsidP="001B0E8B">
      <w:pPr>
        <w:tabs>
          <w:tab w:val="left" w:pos="360"/>
        </w:tabs>
        <w:jc w:val="both"/>
        <w:rPr>
          <w:szCs w:val="24"/>
        </w:rPr>
      </w:pPr>
      <w:r>
        <w:rPr>
          <w:szCs w:val="24"/>
        </w:rPr>
        <w:t>10</w:t>
      </w:r>
      <w:r w:rsidR="001B0E8B">
        <w:rPr>
          <w:szCs w:val="24"/>
        </w:rPr>
        <w:t xml:space="preserve">.2. Заказчик вправе запросить </w:t>
      </w:r>
      <w:r>
        <w:rPr>
          <w:szCs w:val="24"/>
        </w:rPr>
        <w:t xml:space="preserve">у Исполнителя </w:t>
      </w:r>
      <w:r w:rsidR="001B0E8B">
        <w:rPr>
          <w:szCs w:val="24"/>
        </w:rPr>
        <w:t>данные по заработной плате</w:t>
      </w:r>
      <w:r>
        <w:rPr>
          <w:szCs w:val="24"/>
        </w:rPr>
        <w:t xml:space="preserve"> (</w:t>
      </w:r>
      <w:r w:rsidR="002039C4">
        <w:rPr>
          <w:szCs w:val="24"/>
        </w:rPr>
        <w:t xml:space="preserve">соблюдение Исполнителем не ниже </w:t>
      </w:r>
      <w:r w:rsidR="001B0E8B">
        <w:rPr>
          <w:szCs w:val="24"/>
        </w:rPr>
        <w:t xml:space="preserve"> МРОТ</w:t>
      </w:r>
      <w:r w:rsidR="008B5CA7">
        <w:rPr>
          <w:szCs w:val="24"/>
        </w:rPr>
        <w:t>)</w:t>
      </w:r>
      <w:r>
        <w:rPr>
          <w:szCs w:val="24"/>
        </w:rPr>
        <w:t xml:space="preserve"> </w:t>
      </w:r>
      <w:r w:rsidR="001B0E8B">
        <w:rPr>
          <w:szCs w:val="24"/>
        </w:rPr>
        <w:t>.</w:t>
      </w:r>
    </w:p>
    <w:p w:rsidR="001B0E8B" w:rsidRDefault="003519F8" w:rsidP="001B0E8B">
      <w:pPr>
        <w:tabs>
          <w:tab w:val="left" w:pos="360"/>
        </w:tabs>
        <w:jc w:val="both"/>
        <w:rPr>
          <w:szCs w:val="24"/>
        </w:rPr>
      </w:pPr>
      <w:r>
        <w:rPr>
          <w:szCs w:val="24"/>
        </w:rPr>
        <w:t>10</w:t>
      </w:r>
      <w:r w:rsidR="001B0E8B">
        <w:rPr>
          <w:szCs w:val="24"/>
        </w:rPr>
        <w:t>.3.</w:t>
      </w:r>
      <w:r>
        <w:rPr>
          <w:szCs w:val="24"/>
        </w:rPr>
        <w:t xml:space="preserve"> </w:t>
      </w:r>
      <w:r w:rsidR="001B0E8B" w:rsidRPr="00C05E88">
        <w:rPr>
          <w:szCs w:val="24"/>
        </w:rPr>
        <w:t>Заказчик предоставляет Исполнителю недвижимое (служебные и бытовые помещения) на условиях аренды по отдельному договору. Перечень недвижимого имущества, передаваемого в аренду согласно Приложению №</w:t>
      </w:r>
      <w:r>
        <w:rPr>
          <w:szCs w:val="24"/>
        </w:rPr>
        <w:t>5</w:t>
      </w:r>
      <w:r w:rsidR="001B0E8B" w:rsidRPr="00C05E88">
        <w:rPr>
          <w:szCs w:val="24"/>
        </w:rPr>
        <w:t>. Размер арендной платы в месяц составляет 18 792 (восемнадцать тысяч семьсот</w:t>
      </w:r>
      <w:r w:rsidR="001B0E8B">
        <w:rPr>
          <w:szCs w:val="24"/>
        </w:rPr>
        <w:t xml:space="preserve"> девяносто два) рубля 86 копеек.</w:t>
      </w:r>
    </w:p>
    <w:p w:rsidR="008202B2" w:rsidRPr="00B30D9A" w:rsidRDefault="003519F8" w:rsidP="008202B2">
      <w:pPr>
        <w:tabs>
          <w:tab w:val="left" w:pos="360"/>
        </w:tabs>
        <w:jc w:val="both"/>
        <w:rPr>
          <w:color w:val="FF0000"/>
          <w:szCs w:val="24"/>
        </w:rPr>
      </w:pPr>
      <w:r>
        <w:rPr>
          <w:b/>
          <w:szCs w:val="24"/>
        </w:rPr>
        <w:t>11</w:t>
      </w:r>
      <w:r w:rsidR="001B0E8B">
        <w:rPr>
          <w:b/>
          <w:szCs w:val="24"/>
        </w:rPr>
        <w:t xml:space="preserve">. </w:t>
      </w:r>
      <w:r w:rsidR="008202B2" w:rsidRPr="00B30D9A">
        <w:rPr>
          <w:b/>
          <w:szCs w:val="24"/>
        </w:rPr>
        <w:t xml:space="preserve">Исполнитель </w:t>
      </w:r>
      <w:r w:rsidR="00B93F57" w:rsidRPr="00B30D9A">
        <w:rPr>
          <w:szCs w:val="24"/>
        </w:rPr>
        <w:t>–</w:t>
      </w:r>
      <w:r w:rsidR="00AA298C" w:rsidRPr="00B30D9A">
        <w:rPr>
          <w:szCs w:val="24"/>
        </w:rPr>
        <w:t xml:space="preserve"> по решению закупочной комиссии</w:t>
      </w:r>
      <w:r w:rsidR="008202B2" w:rsidRPr="00B30D9A">
        <w:rPr>
          <w:szCs w:val="24"/>
        </w:rPr>
        <w:t xml:space="preserve"> </w:t>
      </w:r>
    </w:p>
    <w:p w:rsidR="00320554" w:rsidRPr="00B30D9A" w:rsidRDefault="003519F8" w:rsidP="00320554">
      <w:pPr>
        <w:tabs>
          <w:tab w:val="left" w:pos="360"/>
        </w:tabs>
        <w:jc w:val="both"/>
        <w:rPr>
          <w:szCs w:val="24"/>
        </w:rPr>
      </w:pPr>
      <w:r>
        <w:rPr>
          <w:b/>
          <w:szCs w:val="24"/>
        </w:rPr>
        <w:t>12</w:t>
      </w:r>
      <w:r w:rsidR="00E33533" w:rsidRPr="00B30D9A">
        <w:rPr>
          <w:b/>
          <w:szCs w:val="24"/>
        </w:rPr>
        <w:t>.</w:t>
      </w:r>
      <w:r w:rsidR="007D6105" w:rsidRPr="00B30D9A">
        <w:rPr>
          <w:b/>
          <w:szCs w:val="24"/>
        </w:rPr>
        <w:t xml:space="preserve"> </w:t>
      </w:r>
      <w:r w:rsidR="00E33533" w:rsidRPr="00B30D9A">
        <w:rPr>
          <w:b/>
          <w:szCs w:val="24"/>
        </w:rPr>
        <w:t>Зака</w:t>
      </w:r>
      <w:r w:rsidR="00320554" w:rsidRPr="00B30D9A">
        <w:rPr>
          <w:b/>
          <w:bCs/>
          <w:szCs w:val="24"/>
        </w:rPr>
        <w:t xml:space="preserve">зчик </w:t>
      </w:r>
      <w:r w:rsidR="00320554" w:rsidRPr="00B30D9A">
        <w:rPr>
          <w:szCs w:val="24"/>
        </w:rPr>
        <w:t xml:space="preserve">–  </w:t>
      </w:r>
      <w:r w:rsidR="00851965" w:rsidRPr="00B30D9A">
        <w:rPr>
          <w:szCs w:val="24"/>
        </w:rPr>
        <w:t>ООО «Байкальская энергетическая компания</w:t>
      </w:r>
      <w:r w:rsidR="00320554" w:rsidRPr="00B30D9A">
        <w:rPr>
          <w:szCs w:val="24"/>
        </w:rPr>
        <w:t xml:space="preserve">» </w:t>
      </w:r>
    </w:p>
    <w:p w:rsidR="00320554" w:rsidRPr="00B30D9A" w:rsidRDefault="003519F8" w:rsidP="00320554">
      <w:pPr>
        <w:tabs>
          <w:tab w:val="left" w:pos="360"/>
        </w:tabs>
        <w:jc w:val="both"/>
        <w:rPr>
          <w:szCs w:val="24"/>
        </w:rPr>
      </w:pPr>
      <w:r>
        <w:rPr>
          <w:b/>
          <w:szCs w:val="24"/>
        </w:rPr>
        <w:t>13</w:t>
      </w:r>
      <w:r w:rsidR="00320554" w:rsidRPr="00B30D9A">
        <w:rPr>
          <w:b/>
          <w:szCs w:val="24"/>
        </w:rPr>
        <w:t xml:space="preserve">. Исходные данные – </w:t>
      </w:r>
      <w:r w:rsidR="003019FD" w:rsidRPr="00B30D9A">
        <w:rPr>
          <w:szCs w:val="24"/>
        </w:rPr>
        <w:t>по требованию Исполнителя</w:t>
      </w:r>
    </w:p>
    <w:p w:rsidR="007E3584" w:rsidRDefault="003519F8" w:rsidP="00D10BDB">
      <w:pPr>
        <w:tabs>
          <w:tab w:val="left" w:pos="360"/>
        </w:tabs>
        <w:jc w:val="both"/>
      </w:pPr>
      <w:r>
        <w:rPr>
          <w:b/>
          <w:szCs w:val="24"/>
        </w:rPr>
        <w:t>14</w:t>
      </w:r>
      <w:r w:rsidR="00E33533" w:rsidRPr="00B30D9A">
        <w:rPr>
          <w:b/>
          <w:szCs w:val="24"/>
        </w:rPr>
        <w:t>. Приложения:</w:t>
      </w:r>
      <w:r w:rsidR="00D10BDB" w:rsidRPr="00D10BDB">
        <w:t xml:space="preserve"> </w:t>
      </w:r>
    </w:p>
    <w:p w:rsidR="007E3584" w:rsidRDefault="007E3584" w:rsidP="00D10BDB">
      <w:pPr>
        <w:tabs>
          <w:tab w:val="left" w:pos="360"/>
        </w:tabs>
        <w:jc w:val="both"/>
        <w:rPr>
          <w:szCs w:val="24"/>
        </w:rPr>
      </w:pPr>
      <w:r w:rsidRPr="00D10BDB">
        <w:rPr>
          <w:szCs w:val="24"/>
        </w:rPr>
        <w:lastRenderedPageBreak/>
        <w:t>Приложение №1</w:t>
      </w:r>
      <w:r w:rsidR="00FD13F9">
        <w:rPr>
          <w:szCs w:val="24"/>
        </w:rPr>
        <w:t xml:space="preserve">- </w:t>
      </w:r>
      <w:r w:rsidR="00D10BDB" w:rsidRPr="00D10BDB">
        <w:rPr>
          <w:szCs w:val="24"/>
        </w:rPr>
        <w:t>Ведомость услуг</w:t>
      </w:r>
      <w:r w:rsidR="00B832D1">
        <w:rPr>
          <w:szCs w:val="24"/>
        </w:rPr>
        <w:t xml:space="preserve"> ежемесячные</w:t>
      </w:r>
      <w:r>
        <w:rPr>
          <w:szCs w:val="24"/>
        </w:rPr>
        <w:t>,</w:t>
      </w:r>
      <w:r w:rsidRPr="007E3584">
        <w:t xml:space="preserve"> </w:t>
      </w:r>
      <w:r w:rsidRPr="007E3584">
        <w:rPr>
          <w:szCs w:val="24"/>
        </w:rPr>
        <w:t>периодичности и норм времени. Уборка производственных и служебно-бытовых помещений  ТЭЦ-9</w:t>
      </w:r>
    </w:p>
    <w:p w:rsidR="00D10BDB" w:rsidRPr="00D10BDB" w:rsidRDefault="007E3584" w:rsidP="00D10BDB">
      <w:pPr>
        <w:tabs>
          <w:tab w:val="left" w:pos="360"/>
        </w:tabs>
        <w:jc w:val="both"/>
        <w:rPr>
          <w:szCs w:val="24"/>
        </w:rPr>
      </w:pPr>
      <w:r>
        <w:rPr>
          <w:szCs w:val="24"/>
        </w:rPr>
        <w:t>Приложение №2</w:t>
      </w:r>
      <w:r w:rsidR="00FD13F9">
        <w:rPr>
          <w:szCs w:val="24"/>
        </w:rPr>
        <w:t xml:space="preserve">- </w:t>
      </w:r>
      <w:r>
        <w:rPr>
          <w:szCs w:val="24"/>
        </w:rPr>
        <w:t xml:space="preserve">Ведомость услуг периодические </w:t>
      </w:r>
      <w:r w:rsidR="00D10BDB" w:rsidRPr="00D10BDB">
        <w:rPr>
          <w:szCs w:val="24"/>
        </w:rPr>
        <w:t xml:space="preserve">периодичности и норм времени. Уборка производственных и служебно-бытовых помещений  ТЭЦ-9 </w:t>
      </w:r>
    </w:p>
    <w:p w:rsidR="007E3584" w:rsidRDefault="00D10BDB" w:rsidP="00D10BDB">
      <w:pPr>
        <w:tabs>
          <w:tab w:val="left" w:pos="360"/>
        </w:tabs>
        <w:jc w:val="both"/>
        <w:rPr>
          <w:szCs w:val="24"/>
        </w:rPr>
      </w:pPr>
      <w:r w:rsidRPr="00D10BDB">
        <w:rPr>
          <w:szCs w:val="24"/>
        </w:rPr>
        <w:t>Приложение №</w:t>
      </w:r>
      <w:r w:rsidR="007E3584">
        <w:rPr>
          <w:szCs w:val="24"/>
        </w:rPr>
        <w:t>3</w:t>
      </w:r>
      <w:r w:rsidRPr="00D10BDB">
        <w:rPr>
          <w:szCs w:val="24"/>
        </w:rPr>
        <w:t xml:space="preserve"> </w:t>
      </w:r>
      <w:r w:rsidR="00FD13F9">
        <w:rPr>
          <w:szCs w:val="24"/>
        </w:rPr>
        <w:t>-</w:t>
      </w:r>
      <w:r w:rsidRPr="00D10BDB">
        <w:rPr>
          <w:szCs w:val="24"/>
        </w:rPr>
        <w:t xml:space="preserve"> </w:t>
      </w:r>
      <w:r w:rsidR="007E3584">
        <w:rPr>
          <w:szCs w:val="24"/>
        </w:rPr>
        <w:t>Расчет численности</w:t>
      </w:r>
      <w:r w:rsidR="00FD13F9">
        <w:rPr>
          <w:szCs w:val="24"/>
        </w:rPr>
        <w:t xml:space="preserve"> </w:t>
      </w:r>
    </w:p>
    <w:p w:rsidR="00E33533" w:rsidRDefault="007E3584" w:rsidP="00D10BDB">
      <w:pPr>
        <w:tabs>
          <w:tab w:val="left" w:pos="360"/>
        </w:tabs>
        <w:jc w:val="both"/>
        <w:rPr>
          <w:szCs w:val="24"/>
        </w:rPr>
      </w:pPr>
      <w:r>
        <w:rPr>
          <w:szCs w:val="24"/>
        </w:rPr>
        <w:t xml:space="preserve">Приложение №4 - </w:t>
      </w:r>
      <w:r w:rsidR="00D10BDB" w:rsidRPr="00D10BDB">
        <w:rPr>
          <w:szCs w:val="24"/>
        </w:rPr>
        <w:t>Характеристика услуг при дежурстве в душевых</w:t>
      </w:r>
    </w:p>
    <w:p w:rsidR="00B832D1" w:rsidRPr="00D10BDB" w:rsidRDefault="00B832D1" w:rsidP="00D10BDB">
      <w:pPr>
        <w:tabs>
          <w:tab w:val="left" w:pos="360"/>
        </w:tabs>
        <w:jc w:val="both"/>
        <w:rPr>
          <w:szCs w:val="24"/>
        </w:rPr>
      </w:pPr>
      <w:r>
        <w:rPr>
          <w:szCs w:val="24"/>
        </w:rPr>
        <w:t>Приложение №</w:t>
      </w:r>
      <w:r w:rsidR="00B26455">
        <w:rPr>
          <w:szCs w:val="24"/>
        </w:rPr>
        <w:t>5</w:t>
      </w:r>
      <w:r>
        <w:rPr>
          <w:szCs w:val="24"/>
        </w:rPr>
        <w:t xml:space="preserve"> – Перечень недвижимого имущества, передаваемого в аренду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68"/>
        <w:gridCol w:w="1980"/>
        <w:gridCol w:w="3191"/>
      </w:tblGrid>
      <w:tr w:rsidR="00320554" w:rsidRPr="00B30D9A" w:rsidTr="00141D28">
        <w:tc>
          <w:tcPr>
            <w:tcW w:w="4068" w:type="dxa"/>
          </w:tcPr>
          <w:p w:rsidR="00FF3A76" w:rsidRPr="00B30D9A" w:rsidRDefault="00995303" w:rsidP="00141D28">
            <w:pPr>
              <w:rPr>
                <w:b/>
                <w:bCs/>
                <w:szCs w:val="24"/>
              </w:rPr>
            </w:pPr>
            <w:r w:rsidRPr="00B30D9A">
              <w:rPr>
                <w:b/>
                <w:szCs w:val="24"/>
              </w:rPr>
              <w:t xml:space="preserve"> </w:t>
            </w:r>
          </w:p>
          <w:p w:rsidR="00320554" w:rsidRPr="00B30D9A" w:rsidRDefault="00320554" w:rsidP="00141D28">
            <w:pPr>
              <w:rPr>
                <w:b/>
                <w:bCs/>
                <w:szCs w:val="24"/>
              </w:rPr>
            </w:pPr>
            <w:r w:rsidRPr="00B30D9A">
              <w:rPr>
                <w:b/>
                <w:bCs/>
                <w:szCs w:val="24"/>
              </w:rPr>
              <w:t>Заказчик:</w:t>
            </w:r>
          </w:p>
          <w:p w:rsidR="00840E47" w:rsidRPr="00B30D9A" w:rsidRDefault="00840E47" w:rsidP="00141D28">
            <w:pPr>
              <w:rPr>
                <w:bCs/>
                <w:szCs w:val="24"/>
              </w:rPr>
            </w:pPr>
            <w:r w:rsidRPr="00B30D9A">
              <w:rPr>
                <w:bCs/>
                <w:szCs w:val="24"/>
              </w:rPr>
              <w:t>Зам</w:t>
            </w:r>
            <w:r w:rsidR="002629D9" w:rsidRPr="00B30D9A">
              <w:rPr>
                <w:bCs/>
                <w:szCs w:val="24"/>
              </w:rPr>
              <w:t>еститель д</w:t>
            </w:r>
            <w:r w:rsidRPr="00B30D9A">
              <w:rPr>
                <w:bCs/>
                <w:szCs w:val="24"/>
              </w:rPr>
              <w:t>иректора</w:t>
            </w:r>
            <w:r w:rsidR="002629D9" w:rsidRPr="00B30D9A">
              <w:rPr>
                <w:bCs/>
                <w:szCs w:val="24"/>
              </w:rPr>
              <w:t xml:space="preserve"> по общим вопросам </w:t>
            </w:r>
            <w:r w:rsidRPr="00B30D9A">
              <w:rPr>
                <w:bCs/>
                <w:szCs w:val="24"/>
              </w:rPr>
              <w:t xml:space="preserve"> ТЭЦ-9 </w:t>
            </w:r>
          </w:p>
        </w:tc>
        <w:tc>
          <w:tcPr>
            <w:tcW w:w="1980" w:type="dxa"/>
          </w:tcPr>
          <w:p w:rsidR="00320554" w:rsidRPr="00B30D9A" w:rsidRDefault="00320554" w:rsidP="00141D28">
            <w:pPr>
              <w:jc w:val="center"/>
              <w:rPr>
                <w:szCs w:val="24"/>
              </w:rPr>
            </w:pPr>
          </w:p>
        </w:tc>
        <w:tc>
          <w:tcPr>
            <w:tcW w:w="3191" w:type="dxa"/>
          </w:tcPr>
          <w:p w:rsidR="00840E47" w:rsidRPr="00B30D9A" w:rsidRDefault="00840E47" w:rsidP="00141D28">
            <w:pPr>
              <w:rPr>
                <w:szCs w:val="24"/>
              </w:rPr>
            </w:pPr>
          </w:p>
          <w:p w:rsidR="00851965" w:rsidRPr="00B30D9A" w:rsidRDefault="00851965" w:rsidP="00840E47">
            <w:pPr>
              <w:rPr>
                <w:szCs w:val="24"/>
              </w:rPr>
            </w:pPr>
          </w:p>
          <w:p w:rsidR="00320554" w:rsidRPr="00B30D9A" w:rsidRDefault="00840E47" w:rsidP="00840E47">
            <w:pPr>
              <w:rPr>
                <w:szCs w:val="24"/>
              </w:rPr>
            </w:pPr>
            <w:r w:rsidRPr="00B30D9A">
              <w:rPr>
                <w:szCs w:val="24"/>
              </w:rPr>
              <w:t>В.Ю. Таюрский</w:t>
            </w:r>
          </w:p>
        </w:tc>
      </w:tr>
      <w:tr w:rsidR="00320554" w:rsidRPr="00BA4917" w:rsidTr="00141D28">
        <w:tc>
          <w:tcPr>
            <w:tcW w:w="4068" w:type="dxa"/>
          </w:tcPr>
          <w:p w:rsidR="00320554" w:rsidRPr="00BA4917" w:rsidRDefault="00320554" w:rsidP="00364185">
            <w:pPr>
              <w:rPr>
                <w:szCs w:val="22"/>
              </w:rPr>
            </w:pPr>
          </w:p>
        </w:tc>
        <w:tc>
          <w:tcPr>
            <w:tcW w:w="1980" w:type="dxa"/>
          </w:tcPr>
          <w:p w:rsidR="00320554" w:rsidRPr="00BA4917" w:rsidRDefault="00320554" w:rsidP="00141D28">
            <w:pPr>
              <w:jc w:val="center"/>
              <w:rPr>
                <w:szCs w:val="22"/>
              </w:rPr>
            </w:pPr>
          </w:p>
        </w:tc>
        <w:tc>
          <w:tcPr>
            <w:tcW w:w="3191" w:type="dxa"/>
          </w:tcPr>
          <w:p w:rsidR="00320554" w:rsidRPr="00BA4917" w:rsidRDefault="00320554" w:rsidP="00141D28">
            <w:pPr>
              <w:rPr>
                <w:szCs w:val="22"/>
              </w:rPr>
            </w:pPr>
          </w:p>
        </w:tc>
      </w:tr>
      <w:tr w:rsidR="006C6B28" w:rsidRPr="00BA4917" w:rsidTr="00141D28">
        <w:tc>
          <w:tcPr>
            <w:tcW w:w="4068" w:type="dxa"/>
          </w:tcPr>
          <w:p w:rsidR="006C6B28" w:rsidRPr="00BA4917" w:rsidRDefault="006C6B28" w:rsidP="006C6B28">
            <w:pPr>
              <w:rPr>
                <w:szCs w:val="22"/>
              </w:rPr>
            </w:pPr>
            <w:r w:rsidRPr="00BA4917">
              <w:rPr>
                <w:sz w:val="22"/>
                <w:szCs w:val="22"/>
              </w:rPr>
              <w:t>Кладовщик  объединенного управления</w:t>
            </w:r>
          </w:p>
        </w:tc>
        <w:tc>
          <w:tcPr>
            <w:tcW w:w="1980" w:type="dxa"/>
          </w:tcPr>
          <w:p w:rsidR="006C6B28" w:rsidRPr="00BA4917" w:rsidRDefault="006C6B28" w:rsidP="006C6B28">
            <w:pPr>
              <w:jc w:val="center"/>
              <w:rPr>
                <w:szCs w:val="22"/>
              </w:rPr>
            </w:pPr>
          </w:p>
        </w:tc>
        <w:tc>
          <w:tcPr>
            <w:tcW w:w="3191" w:type="dxa"/>
          </w:tcPr>
          <w:p w:rsidR="006C6B28" w:rsidRPr="00BA4917" w:rsidRDefault="00851965" w:rsidP="006C6B28">
            <w:pPr>
              <w:rPr>
                <w:szCs w:val="22"/>
              </w:rPr>
            </w:pPr>
            <w:r>
              <w:rPr>
                <w:szCs w:val="22"/>
              </w:rPr>
              <w:t>Е.С.Толстых</w:t>
            </w:r>
          </w:p>
        </w:tc>
      </w:tr>
      <w:tr w:rsidR="00FF3A76" w:rsidRPr="00BA4917" w:rsidTr="00141D28">
        <w:tc>
          <w:tcPr>
            <w:tcW w:w="4068" w:type="dxa"/>
          </w:tcPr>
          <w:p w:rsidR="00FF3A76" w:rsidRPr="00BA4917" w:rsidRDefault="00FF3A76" w:rsidP="001A13BB">
            <w:pPr>
              <w:rPr>
                <w:szCs w:val="22"/>
              </w:rPr>
            </w:pPr>
          </w:p>
        </w:tc>
        <w:tc>
          <w:tcPr>
            <w:tcW w:w="1980" w:type="dxa"/>
          </w:tcPr>
          <w:p w:rsidR="00FF3A76" w:rsidRPr="00BA4917" w:rsidRDefault="00FF3A76" w:rsidP="006C6B28">
            <w:pPr>
              <w:jc w:val="center"/>
              <w:rPr>
                <w:szCs w:val="22"/>
              </w:rPr>
            </w:pPr>
          </w:p>
        </w:tc>
        <w:tc>
          <w:tcPr>
            <w:tcW w:w="3191" w:type="dxa"/>
          </w:tcPr>
          <w:p w:rsidR="00FF3A76" w:rsidRPr="00BA4917" w:rsidRDefault="00FF3A76" w:rsidP="006C6B28">
            <w:pPr>
              <w:rPr>
                <w:szCs w:val="22"/>
              </w:rPr>
            </w:pPr>
          </w:p>
        </w:tc>
      </w:tr>
      <w:tr w:rsidR="006C6B28" w:rsidRPr="00BA4917" w:rsidTr="00141D28">
        <w:tc>
          <w:tcPr>
            <w:tcW w:w="4068" w:type="dxa"/>
          </w:tcPr>
          <w:p w:rsidR="006C6B28" w:rsidRPr="00BA4917" w:rsidRDefault="006C6B28" w:rsidP="006C6B28">
            <w:pPr>
              <w:rPr>
                <w:szCs w:val="22"/>
              </w:rPr>
            </w:pPr>
          </w:p>
        </w:tc>
        <w:tc>
          <w:tcPr>
            <w:tcW w:w="1980" w:type="dxa"/>
          </w:tcPr>
          <w:p w:rsidR="006C6B28" w:rsidRPr="00BA4917" w:rsidRDefault="006C6B28" w:rsidP="006C6B28">
            <w:pPr>
              <w:jc w:val="center"/>
              <w:rPr>
                <w:szCs w:val="22"/>
              </w:rPr>
            </w:pPr>
          </w:p>
        </w:tc>
        <w:tc>
          <w:tcPr>
            <w:tcW w:w="3191" w:type="dxa"/>
          </w:tcPr>
          <w:p w:rsidR="006C6B28" w:rsidRPr="00BA4917" w:rsidRDefault="006C6B28" w:rsidP="006C6B28">
            <w:pPr>
              <w:rPr>
                <w:szCs w:val="22"/>
              </w:rPr>
            </w:pPr>
          </w:p>
        </w:tc>
      </w:tr>
      <w:tr w:rsidR="006C6B28" w:rsidRPr="00BA4917" w:rsidTr="00141D28">
        <w:tc>
          <w:tcPr>
            <w:tcW w:w="4068" w:type="dxa"/>
          </w:tcPr>
          <w:p w:rsidR="006C6B28" w:rsidRPr="00BA4917" w:rsidRDefault="006C6B28" w:rsidP="006C6B28">
            <w:pPr>
              <w:rPr>
                <w:szCs w:val="22"/>
              </w:rPr>
            </w:pPr>
          </w:p>
        </w:tc>
        <w:tc>
          <w:tcPr>
            <w:tcW w:w="1980" w:type="dxa"/>
          </w:tcPr>
          <w:p w:rsidR="006C6B28" w:rsidRPr="00BA4917" w:rsidRDefault="006C6B28" w:rsidP="006C6B28">
            <w:pPr>
              <w:jc w:val="center"/>
              <w:rPr>
                <w:szCs w:val="22"/>
              </w:rPr>
            </w:pPr>
          </w:p>
        </w:tc>
        <w:tc>
          <w:tcPr>
            <w:tcW w:w="3191" w:type="dxa"/>
          </w:tcPr>
          <w:p w:rsidR="006C6B28" w:rsidRPr="00BA4917" w:rsidRDefault="006C6B28" w:rsidP="006C6B28">
            <w:pPr>
              <w:rPr>
                <w:szCs w:val="22"/>
              </w:rPr>
            </w:pPr>
          </w:p>
        </w:tc>
      </w:tr>
      <w:tr w:rsidR="006C6B28" w:rsidRPr="00BA4917" w:rsidTr="00141D28">
        <w:tc>
          <w:tcPr>
            <w:tcW w:w="4068" w:type="dxa"/>
          </w:tcPr>
          <w:p w:rsidR="006C6B28" w:rsidRPr="00BA4917" w:rsidRDefault="006C6B28" w:rsidP="006C6B28">
            <w:pPr>
              <w:rPr>
                <w:szCs w:val="22"/>
                <w:lang w:val="en-US"/>
              </w:rPr>
            </w:pPr>
          </w:p>
        </w:tc>
        <w:tc>
          <w:tcPr>
            <w:tcW w:w="1980" w:type="dxa"/>
          </w:tcPr>
          <w:p w:rsidR="006C6B28" w:rsidRPr="00BA4917" w:rsidRDefault="006C6B28" w:rsidP="006C6B28">
            <w:pPr>
              <w:jc w:val="center"/>
              <w:rPr>
                <w:szCs w:val="22"/>
              </w:rPr>
            </w:pPr>
          </w:p>
        </w:tc>
        <w:tc>
          <w:tcPr>
            <w:tcW w:w="3191" w:type="dxa"/>
          </w:tcPr>
          <w:p w:rsidR="006C6B28" w:rsidRPr="00BA4917" w:rsidRDefault="006C6B28" w:rsidP="006C6B28">
            <w:pPr>
              <w:rPr>
                <w:szCs w:val="22"/>
              </w:rPr>
            </w:pPr>
          </w:p>
        </w:tc>
      </w:tr>
      <w:tr w:rsidR="006C6B28" w:rsidRPr="008202B2" w:rsidTr="00141D28">
        <w:tc>
          <w:tcPr>
            <w:tcW w:w="4068" w:type="dxa"/>
          </w:tcPr>
          <w:p w:rsidR="006C6B28" w:rsidRPr="008202B2" w:rsidRDefault="006C6B28" w:rsidP="006C6B28">
            <w:pPr>
              <w:rPr>
                <w:b/>
                <w:szCs w:val="22"/>
              </w:rPr>
            </w:pPr>
          </w:p>
        </w:tc>
        <w:tc>
          <w:tcPr>
            <w:tcW w:w="1980" w:type="dxa"/>
          </w:tcPr>
          <w:p w:rsidR="006C6B28" w:rsidRPr="008202B2" w:rsidRDefault="006C6B28" w:rsidP="006C6B28">
            <w:pPr>
              <w:jc w:val="center"/>
              <w:rPr>
                <w:szCs w:val="22"/>
              </w:rPr>
            </w:pPr>
          </w:p>
        </w:tc>
        <w:tc>
          <w:tcPr>
            <w:tcW w:w="3191" w:type="dxa"/>
          </w:tcPr>
          <w:p w:rsidR="006C6B28" w:rsidRPr="008202B2" w:rsidRDefault="006C6B28" w:rsidP="006C6B28">
            <w:pPr>
              <w:rPr>
                <w:szCs w:val="22"/>
              </w:rPr>
            </w:pPr>
          </w:p>
        </w:tc>
      </w:tr>
      <w:tr w:rsidR="006C6B28" w:rsidRPr="008202B2" w:rsidTr="00141D28">
        <w:tc>
          <w:tcPr>
            <w:tcW w:w="4068" w:type="dxa"/>
          </w:tcPr>
          <w:p w:rsidR="006C6B28" w:rsidRPr="008202B2" w:rsidRDefault="006C6B28" w:rsidP="006C6B28">
            <w:pPr>
              <w:rPr>
                <w:b/>
                <w:szCs w:val="22"/>
              </w:rPr>
            </w:pPr>
          </w:p>
        </w:tc>
        <w:tc>
          <w:tcPr>
            <w:tcW w:w="1980" w:type="dxa"/>
          </w:tcPr>
          <w:p w:rsidR="006C6B28" w:rsidRPr="008202B2" w:rsidRDefault="006C6B28" w:rsidP="006C6B28">
            <w:pPr>
              <w:jc w:val="center"/>
              <w:rPr>
                <w:szCs w:val="22"/>
              </w:rPr>
            </w:pPr>
          </w:p>
        </w:tc>
        <w:tc>
          <w:tcPr>
            <w:tcW w:w="3191" w:type="dxa"/>
          </w:tcPr>
          <w:p w:rsidR="006C6B28" w:rsidRPr="008202B2" w:rsidRDefault="006C6B28" w:rsidP="006C6B28">
            <w:pPr>
              <w:rPr>
                <w:szCs w:val="22"/>
              </w:rPr>
            </w:pPr>
          </w:p>
        </w:tc>
      </w:tr>
      <w:tr w:rsidR="006C6B28" w:rsidRPr="008202B2" w:rsidTr="00141D28">
        <w:tc>
          <w:tcPr>
            <w:tcW w:w="4068" w:type="dxa"/>
          </w:tcPr>
          <w:p w:rsidR="006C6B28" w:rsidRPr="008202B2" w:rsidRDefault="006C6B28" w:rsidP="006C6B28">
            <w:pPr>
              <w:rPr>
                <w:b/>
                <w:szCs w:val="22"/>
              </w:rPr>
            </w:pPr>
          </w:p>
        </w:tc>
        <w:tc>
          <w:tcPr>
            <w:tcW w:w="1980" w:type="dxa"/>
          </w:tcPr>
          <w:p w:rsidR="006C6B28" w:rsidRPr="008202B2" w:rsidRDefault="006C6B28" w:rsidP="006C6B28">
            <w:pPr>
              <w:jc w:val="center"/>
              <w:rPr>
                <w:szCs w:val="22"/>
              </w:rPr>
            </w:pPr>
          </w:p>
        </w:tc>
        <w:tc>
          <w:tcPr>
            <w:tcW w:w="3191" w:type="dxa"/>
          </w:tcPr>
          <w:p w:rsidR="006C6B28" w:rsidRPr="008202B2" w:rsidRDefault="006C6B28" w:rsidP="006C6B28">
            <w:pPr>
              <w:rPr>
                <w:szCs w:val="22"/>
              </w:rPr>
            </w:pPr>
          </w:p>
        </w:tc>
      </w:tr>
    </w:tbl>
    <w:p w:rsidR="00320554" w:rsidRPr="008202B2" w:rsidRDefault="00320554" w:rsidP="00320554">
      <w:pPr>
        <w:tabs>
          <w:tab w:val="left" w:pos="360"/>
        </w:tabs>
        <w:jc w:val="both"/>
        <w:rPr>
          <w:sz w:val="22"/>
          <w:szCs w:val="22"/>
        </w:rPr>
      </w:pPr>
    </w:p>
    <w:p w:rsidR="00320554" w:rsidRPr="008202B2" w:rsidRDefault="00320554" w:rsidP="00320554">
      <w:pPr>
        <w:jc w:val="both"/>
        <w:rPr>
          <w:sz w:val="22"/>
          <w:szCs w:val="22"/>
        </w:rPr>
      </w:pPr>
    </w:p>
    <w:p w:rsidR="00D31255" w:rsidRPr="00F850CA" w:rsidRDefault="00D31255">
      <w:pPr>
        <w:rPr>
          <w:b/>
        </w:rPr>
      </w:pPr>
    </w:p>
    <w:sectPr w:rsidR="00D31255" w:rsidRPr="00F850CA" w:rsidSect="00995303">
      <w:pgSz w:w="11906" w:h="16838"/>
      <w:pgMar w:top="284" w:right="850" w:bottom="53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EE3" w:rsidRDefault="00F00EE3" w:rsidP="00FF3A76">
      <w:r>
        <w:separator/>
      </w:r>
    </w:p>
  </w:endnote>
  <w:endnote w:type="continuationSeparator" w:id="0">
    <w:p w:rsidR="00F00EE3" w:rsidRDefault="00F00EE3" w:rsidP="00FF3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EE3" w:rsidRDefault="00F00EE3" w:rsidP="00FF3A76">
      <w:r>
        <w:separator/>
      </w:r>
    </w:p>
  </w:footnote>
  <w:footnote w:type="continuationSeparator" w:id="0">
    <w:p w:rsidR="00F00EE3" w:rsidRDefault="00F00EE3" w:rsidP="00FF3A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B4979"/>
    <w:multiLevelType w:val="hybridMultilevel"/>
    <w:tmpl w:val="E29E5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96360C"/>
    <w:multiLevelType w:val="multilevel"/>
    <w:tmpl w:val="2CF4F5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0554"/>
    <w:rsid w:val="00030ED8"/>
    <w:rsid w:val="000427D0"/>
    <w:rsid w:val="00043883"/>
    <w:rsid w:val="00043E96"/>
    <w:rsid w:val="00053250"/>
    <w:rsid w:val="000625B3"/>
    <w:rsid w:val="0006617A"/>
    <w:rsid w:val="000C17A2"/>
    <w:rsid w:val="000C4799"/>
    <w:rsid w:val="000C623A"/>
    <w:rsid w:val="000C6285"/>
    <w:rsid w:val="000E4A94"/>
    <w:rsid w:val="00110787"/>
    <w:rsid w:val="00151538"/>
    <w:rsid w:val="0017045A"/>
    <w:rsid w:val="001728F1"/>
    <w:rsid w:val="00172DD3"/>
    <w:rsid w:val="00196188"/>
    <w:rsid w:val="001A13BB"/>
    <w:rsid w:val="001B0E8B"/>
    <w:rsid w:val="001D0D5D"/>
    <w:rsid w:val="001D38DD"/>
    <w:rsid w:val="001F0E68"/>
    <w:rsid w:val="002039C4"/>
    <w:rsid w:val="002160A6"/>
    <w:rsid w:val="00243FD6"/>
    <w:rsid w:val="002629D9"/>
    <w:rsid w:val="002671C7"/>
    <w:rsid w:val="002A2772"/>
    <w:rsid w:val="002B0F6E"/>
    <w:rsid w:val="002B56E6"/>
    <w:rsid w:val="002D2798"/>
    <w:rsid w:val="002E414D"/>
    <w:rsid w:val="002F181A"/>
    <w:rsid w:val="003007F6"/>
    <w:rsid w:val="003019FD"/>
    <w:rsid w:val="00304002"/>
    <w:rsid w:val="003137B7"/>
    <w:rsid w:val="00320554"/>
    <w:rsid w:val="003519F8"/>
    <w:rsid w:val="00364185"/>
    <w:rsid w:val="0036543D"/>
    <w:rsid w:val="00383C6C"/>
    <w:rsid w:val="00385FF1"/>
    <w:rsid w:val="00393ECB"/>
    <w:rsid w:val="003A7EF4"/>
    <w:rsid w:val="003D40B6"/>
    <w:rsid w:val="00454FD7"/>
    <w:rsid w:val="004973AE"/>
    <w:rsid w:val="004C4CB6"/>
    <w:rsid w:val="004E11F2"/>
    <w:rsid w:val="004E31F7"/>
    <w:rsid w:val="004F753E"/>
    <w:rsid w:val="004F7946"/>
    <w:rsid w:val="005105EB"/>
    <w:rsid w:val="00510EF4"/>
    <w:rsid w:val="005119D2"/>
    <w:rsid w:val="00524A57"/>
    <w:rsid w:val="005273C9"/>
    <w:rsid w:val="00535526"/>
    <w:rsid w:val="005454D9"/>
    <w:rsid w:val="00556552"/>
    <w:rsid w:val="005637CB"/>
    <w:rsid w:val="00594060"/>
    <w:rsid w:val="00597CDB"/>
    <w:rsid w:val="005F3EB0"/>
    <w:rsid w:val="00603737"/>
    <w:rsid w:val="00617EA6"/>
    <w:rsid w:val="0062384E"/>
    <w:rsid w:val="006325C0"/>
    <w:rsid w:val="00635DC2"/>
    <w:rsid w:val="00636F13"/>
    <w:rsid w:val="00637A6D"/>
    <w:rsid w:val="00640FC8"/>
    <w:rsid w:val="00663F73"/>
    <w:rsid w:val="006A5F8E"/>
    <w:rsid w:val="006C6B28"/>
    <w:rsid w:val="006E3E2B"/>
    <w:rsid w:val="006F40AB"/>
    <w:rsid w:val="006F6F39"/>
    <w:rsid w:val="0071465E"/>
    <w:rsid w:val="00732A83"/>
    <w:rsid w:val="00737379"/>
    <w:rsid w:val="007674FC"/>
    <w:rsid w:val="00770D4B"/>
    <w:rsid w:val="007861F9"/>
    <w:rsid w:val="00797AC4"/>
    <w:rsid w:val="007A15CA"/>
    <w:rsid w:val="007C3E84"/>
    <w:rsid w:val="007D6105"/>
    <w:rsid w:val="007D65E2"/>
    <w:rsid w:val="007E3584"/>
    <w:rsid w:val="007E3936"/>
    <w:rsid w:val="008041D5"/>
    <w:rsid w:val="00812A3B"/>
    <w:rsid w:val="008202B2"/>
    <w:rsid w:val="00833625"/>
    <w:rsid w:val="0083554B"/>
    <w:rsid w:val="00840E47"/>
    <w:rsid w:val="00850B11"/>
    <w:rsid w:val="00851965"/>
    <w:rsid w:val="008664F5"/>
    <w:rsid w:val="00872F53"/>
    <w:rsid w:val="00875A74"/>
    <w:rsid w:val="008A4CFD"/>
    <w:rsid w:val="008B5CA7"/>
    <w:rsid w:val="008B7AD8"/>
    <w:rsid w:val="00926FF1"/>
    <w:rsid w:val="00957E0C"/>
    <w:rsid w:val="009607BE"/>
    <w:rsid w:val="00972173"/>
    <w:rsid w:val="00986B32"/>
    <w:rsid w:val="009925F7"/>
    <w:rsid w:val="00995152"/>
    <w:rsid w:val="00995303"/>
    <w:rsid w:val="009B011E"/>
    <w:rsid w:val="009B3C24"/>
    <w:rsid w:val="009F2E07"/>
    <w:rsid w:val="00A443FC"/>
    <w:rsid w:val="00A460FE"/>
    <w:rsid w:val="00A5055C"/>
    <w:rsid w:val="00A615BD"/>
    <w:rsid w:val="00A758F1"/>
    <w:rsid w:val="00AA298C"/>
    <w:rsid w:val="00AA6F20"/>
    <w:rsid w:val="00AF3722"/>
    <w:rsid w:val="00B2632A"/>
    <w:rsid w:val="00B26455"/>
    <w:rsid w:val="00B30852"/>
    <w:rsid w:val="00B30D9A"/>
    <w:rsid w:val="00B57FF2"/>
    <w:rsid w:val="00B832D1"/>
    <w:rsid w:val="00B93F57"/>
    <w:rsid w:val="00BA4917"/>
    <w:rsid w:val="00BA5EF4"/>
    <w:rsid w:val="00BD5C57"/>
    <w:rsid w:val="00BE003E"/>
    <w:rsid w:val="00BE3DAA"/>
    <w:rsid w:val="00C05E88"/>
    <w:rsid w:val="00C449D0"/>
    <w:rsid w:val="00C5012B"/>
    <w:rsid w:val="00C51040"/>
    <w:rsid w:val="00C51A62"/>
    <w:rsid w:val="00C52297"/>
    <w:rsid w:val="00C624B9"/>
    <w:rsid w:val="00C64F37"/>
    <w:rsid w:val="00C73B40"/>
    <w:rsid w:val="00C83347"/>
    <w:rsid w:val="00C95AE3"/>
    <w:rsid w:val="00CB59DB"/>
    <w:rsid w:val="00CC3F38"/>
    <w:rsid w:val="00CC77AE"/>
    <w:rsid w:val="00CE5FA0"/>
    <w:rsid w:val="00CF2C58"/>
    <w:rsid w:val="00D10BDB"/>
    <w:rsid w:val="00D13CC5"/>
    <w:rsid w:val="00D2597D"/>
    <w:rsid w:val="00D31255"/>
    <w:rsid w:val="00D71CE0"/>
    <w:rsid w:val="00DA1D8A"/>
    <w:rsid w:val="00DB32B4"/>
    <w:rsid w:val="00DC30DB"/>
    <w:rsid w:val="00DD2FD5"/>
    <w:rsid w:val="00DE5775"/>
    <w:rsid w:val="00E02920"/>
    <w:rsid w:val="00E33533"/>
    <w:rsid w:val="00E463AE"/>
    <w:rsid w:val="00E514ED"/>
    <w:rsid w:val="00E56138"/>
    <w:rsid w:val="00E6301E"/>
    <w:rsid w:val="00E94563"/>
    <w:rsid w:val="00E94693"/>
    <w:rsid w:val="00ED4DCC"/>
    <w:rsid w:val="00EE6A1F"/>
    <w:rsid w:val="00F00EE3"/>
    <w:rsid w:val="00F05983"/>
    <w:rsid w:val="00F1642D"/>
    <w:rsid w:val="00F37DFC"/>
    <w:rsid w:val="00F43D45"/>
    <w:rsid w:val="00F850CA"/>
    <w:rsid w:val="00FA6FA1"/>
    <w:rsid w:val="00FA79DF"/>
    <w:rsid w:val="00FB479D"/>
    <w:rsid w:val="00FB56C8"/>
    <w:rsid w:val="00FB7AC8"/>
    <w:rsid w:val="00FD071A"/>
    <w:rsid w:val="00FD13F9"/>
    <w:rsid w:val="00FF3A76"/>
    <w:rsid w:val="00FF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03150"/>
  <w15:docId w15:val="{7D09936D-D204-47DD-B239-53ECD8BA8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55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0554"/>
    <w:pPr>
      <w:keepNext/>
      <w:jc w:val="center"/>
      <w:outlineLvl w:val="0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055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Body Text"/>
    <w:basedOn w:val="a"/>
    <w:link w:val="a4"/>
    <w:rsid w:val="00320554"/>
    <w:pPr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rsid w:val="0032055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E3353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C6B2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6B28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FF3A7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F3A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FF3A7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F3A7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5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1</Pages>
  <Words>1111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Tolstyih</dc:creator>
  <cp:keywords/>
  <dc:description/>
  <cp:lastModifiedBy>Sharymova Irina</cp:lastModifiedBy>
  <cp:revision>125</cp:revision>
  <cp:lastPrinted>2022-07-04T06:25:00Z</cp:lastPrinted>
  <dcterms:created xsi:type="dcterms:W3CDTF">2012-10-12T03:04:00Z</dcterms:created>
  <dcterms:modified xsi:type="dcterms:W3CDTF">2022-07-15T08:22:00Z</dcterms:modified>
</cp:coreProperties>
</file>